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Mar>
          <w:left w:w="0" w:type="dxa"/>
          <w:right w:w="0" w:type="dxa"/>
        </w:tblCellMar>
        <w:tblLook w:val="04A0"/>
      </w:tblPr>
      <w:tblGrid>
        <w:gridCol w:w="8223"/>
      </w:tblGrid>
      <w:tr w:rsidR="007F7E38" w:rsidRPr="007F7E38" w:rsidTr="007F7E38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8223"/>
            </w:tblGrid>
            <w:tr w:rsidR="007F7E38" w:rsidRPr="007F7E38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7E38" w:rsidRPr="00C344AF" w:rsidRDefault="007F7E38" w:rsidP="007F7E38">
                  <w:pPr>
                    <w:spacing w:after="0" w:line="390" w:lineRule="atLeast"/>
                    <w:jc w:val="center"/>
                    <w:rPr>
                      <w:rFonts w:ascii="宋体" w:eastAsia="宋体" w:hAnsi="宋体" w:cs="宋体"/>
                      <w:b/>
                      <w:bCs/>
                      <w:color w:val="827E7B"/>
                      <w:sz w:val="30"/>
                      <w:szCs w:val="30"/>
                      <w:lang w:eastAsia="zh-CN" w:bidi="ar-SA"/>
                    </w:rPr>
                  </w:pPr>
                  <w:r w:rsidRPr="00C344AF">
                    <w:rPr>
                      <w:rFonts w:ascii="宋体" w:eastAsia="宋体" w:hAnsi="宋体" w:cs="宋体" w:hint="eastAsia"/>
                      <w:b/>
                      <w:bCs/>
                      <w:color w:val="827E7B"/>
                      <w:sz w:val="30"/>
                      <w:szCs w:val="30"/>
                      <w:lang w:eastAsia="zh-CN" w:bidi="ar-SA"/>
                    </w:rPr>
                    <w:t>李克强对推进职业教育现代化座谈会</w:t>
                  </w:r>
                  <w:proofErr w:type="gramStart"/>
                  <w:r w:rsidRPr="00C344AF">
                    <w:rPr>
                      <w:rFonts w:ascii="宋体" w:eastAsia="宋体" w:hAnsi="宋体" w:cs="宋体" w:hint="eastAsia"/>
                      <w:b/>
                      <w:bCs/>
                      <w:color w:val="827E7B"/>
                      <w:sz w:val="30"/>
                      <w:szCs w:val="30"/>
                      <w:lang w:eastAsia="zh-CN" w:bidi="ar-SA"/>
                    </w:rPr>
                    <w:t>作出</w:t>
                  </w:r>
                  <w:proofErr w:type="gramEnd"/>
                  <w:r w:rsidRPr="00C344AF">
                    <w:rPr>
                      <w:rFonts w:ascii="宋体" w:eastAsia="宋体" w:hAnsi="宋体" w:cs="宋体" w:hint="eastAsia"/>
                      <w:b/>
                      <w:bCs/>
                      <w:color w:val="827E7B"/>
                      <w:sz w:val="30"/>
                      <w:szCs w:val="30"/>
                      <w:lang w:eastAsia="zh-CN" w:bidi="ar-SA"/>
                    </w:rPr>
                    <w:t>重要批示强调</w:t>
                  </w:r>
                </w:p>
              </w:tc>
            </w:tr>
            <w:tr w:rsidR="007F7E38" w:rsidRPr="007F7E38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7E38" w:rsidRPr="00C344AF" w:rsidRDefault="007F7E38" w:rsidP="007F7E38">
                  <w:pPr>
                    <w:spacing w:after="0" w:line="540" w:lineRule="atLeast"/>
                    <w:jc w:val="center"/>
                    <w:rPr>
                      <w:rFonts w:ascii="黑体" w:eastAsia="黑体" w:hAnsi="黑体" w:cs="宋体"/>
                      <w:b/>
                      <w:bCs/>
                      <w:sz w:val="30"/>
                      <w:szCs w:val="30"/>
                      <w:lang w:eastAsia="zh-CN" w:bidi="ar-SA"/>
                    </w:rPr>
                  </w:pPr>
                  <w:r w:rsidRPr="00C344AF">
                    <w:rPr>
                      <w:rFonts w:ascii="黑体" w:eastAsia="黑体" w:hAnsi="黑体" w:cs="宋体" w:hint="eastAsia"/>
                      <w:b/>
                      <w:bCs/>
                      <w:sz w:val="30"/>
                      <w:szCs w:val="30"/>
                      <w:lang w:eastAsia="zh-CN" w:bidi="ar-SA"/>
                    </w:rPr>
                    <w:t>切实把职业教育摆在更加突出的位置 加快培育大批具有专业技能与工匠精神的高素质劳动者和人才</w:t>
                  </w:r>
                </w:p>
              </w:tc>
            </w:tr>
            <w:tr w:rsidR="007F7E38" w:rsidRPr="007F7E38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7E38" w:rsidRPr="007F7E38" w:rsidRDefault="007F7E38" w:rsidP="007F7E38">
                  <w:pPr>
                    <w:spacing w:after="0" w:line="390" w:lineRule="atLeast"/>
                    <w:jc w:val="center"/>
                    <w:rPr>
                      <w:rFonts w:ascii="宋体" w:eastAsia="宋体" w:hAnsi="宋体" w:cs="宋体"/>
                      <w:b/>
                      <w:bCs/>
                      <w:color w:val="827E7B"/>
                      <w:sz w:val="21"/>
                      <w:szCs w:val="21"/>
                      <w:lang w:eastAsia="zh-CN" w:bidi="ar-SA"/>
                    </w:rPr>
                  </w:pPr>
                  <w:r w:rsidRPr="00C344AF">
                    <w:rPr>
                      <w:rFonts w:ascii="宋体" w:eastAsia="宋体" w:hAnsi="宋体" w:cs="宋体" w:hint="eastAsia"/>
                      <w:b/>
                      <w:bCs/>
                      <w:color w:val="827E7B"/>
                      <w:sz w:val="30"/>
                      <w:szCs w:val="30"/>
                      <w:lang w:eastAsia="zh-CN" w:bidi="ar-SA"/>
                    </w:rPr>
                    <w:t>刘延东出席会议并讲话</w:t>
                  </w:r>
                </w:p>
              </w:tc>
            </w:tr>
            <w:tr w:rsidR="007F7E38" w:rsidRPr="007F7E38">
              <w:trPr>
                <w:jc w:val="center"/>
              </w:trPr>
              <w:tc>
                <w:tcPr>
                  <w:tcW w:w="0" w:type="auto"/>
                  <w:hideMark/>
                </w:tcPr>
                <w:p w:rsidR="007F7E38" w:rsidRPr="007F7E38" w:rsidRDefault="007F7E38" w:rsidP="007F7E38">
                  <w:pPr>
                    <w:spacing w:after="0" w:line="240" w:lineRule="auto"/>
                    <w:jc w:val="center"/>
                    <w:rPr>
                      <w:rFonts w:ascii="宋体" w:eastAsia="宋体" w:hAnsi="宋体" w:cs="宋体"/>
                      <w:b/>
                      <w:bCs/>
                      <w:color w:val="827E7B"/>
                      <w:sz w:val="21"/>
                      <w:szCs w:val="21"/>
                      <w:lang w:eastAsia="zh-CN" w:bidi="ar-SA"/>
                    </w:rPr>
                  </w:pPr>
                </w:p>
              </w:tc>
            </w:tr>
          </w:tbl>
          <w:p w:rsidR="007F7E38" w:rsidRPr="007F7E38" w:rsidRDefault="007F7E38" w:rsidP="007F7E38">
            <w:pPr>
              <w:spacing w:after="0" w:line="210" w:lineRule="atLeast"/>
              <w:jc w:val="center"/>
              <w:rPr>
                <w:rFonts w:ascii="宋体" w:eastAsia="宋体" w:hAnsi="宋体" w:cs="宋体"/>
                <w:b/>
                <w:bCs/>
                <w:color w:val="827E7B"/>
                <w:sz w:val="21"/>
                <w:szCs w:val="21"/>
                <w:lang w:eastAsia="zh-CN" w:bidi="ar-SA"/>
              </w:rPr>
            </w:pPr>
          </w:p>
        </w:tc>
      </w:tr>
      <w:tr w:rsidR="007F7E38" w:rsidRPr="007F7E38" w:rsidTr="007F7E38">
        <w:trPr>
          <w:trHeight w:val="75"/>
        </w:trPr>
        <w:tc>
          <w:tcPr>
            <w:tcW w:w="0" w:type="auto"/>
            <w:vAlign w:val="center"/>
            <w:hideMark/>
          </w:tcPr>
          <w:p w:rsidR="007F7E38" w:rsidRPr="007F7E38" w:rsidRDefault="007F7E38" w:rsidP="007F7E38">
            <w:pPr>
              <w:spacing w:after="0" w:line="210" w:lineRule="atLeast"/>
              <w:jc w:val="center"/>
              <w:rPr>
                <w:rFonts w:ascii="宋体" w:eastAsia="宋体" w:hAnsi="宋体" w:cs="宋体"/>
                <w:color w:val="333333"/>
                <w:sz w:val="8"/>
                <w:szCs w:val="18"/>
                <w:lang w:eastAsia="zh-CN" w:bidi="ar-SA"/>
              </w:rPr>
            </w:pPr>
          </w:p>
        </w:tc>
      </w:tr>
      <w:tr w:rsidR="007F7E38" w:rsidRPr="007F7E38" w:rsidTr="007F7E38"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shd w:val="clear" w:color="auto" w:fill="EFEFE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</w:tblGrid>
            <w:tr w:rsidR="007F7E38" w:rsidRPr="007F7E38">
              <w:trPr>
                <w:jc w:val="center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7F7E38" w:rsidRPr="007F7E38" w:rsidRDefault="007F7E38" w:rsidP="007F7E38">
                  <w:pPr>
                    <w:spacing w:after="0" w:line="210" w:lineRule="atLeast"/>
                    <w:rPr>
                      <w:rFonts w:ascii="宋体" w:eastAsia="宋体" w:hAnsi="宋体" w:cs="宋体"/>
                      <w:color w:val="333333"/>
                      <w:sz w:val="18"/>
                      <w:szCs w:val="18"/>
                      <w:lang w:eastAsia="zh-CN" w:bidi="ar-SA"/>
                    </w:rPr>
                  </w:pPr>
                </w:p>
              </w:tc>
            </w:tr>
          </w:tbl>
          <w:p w:rsidR="007F7E38" w:rsidRPr="007F7E38" w:rsidRDefault="007F7E38" w:rsidP="007F7E38">
            <w:pPr>
              <w:spacing w:after="0" w:line="21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  <w:lang w:eastAsia="zh-CN" w:bidi="ar-SA"/>
              </w:rPr>
            </w:pPr>
          </w:p>
        </w:tc>
      </w:tr>
      <w:tr w:rsidR="007F7E38" w:rsidRPr="00C344AF" w:rsidTr="007F7E38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8223"/>
            </w:tblGrid>
            <w:tr w:rsidR="007F7E38" w:rsidRPr="00C344AF" w:rsidTr="007F7E38">
              <w:tc>
                <w:tcPr>
                  <w:tcW w:w="0" w:type="auto"/>
                  <w:vAlign w:val="center"/>
                  <w:hideMark/>
                </w:tcPr>
                <w:p w:rsidR="007F7E38" w:rsidRPr="00C344AF" w:rsidRDefault="002450E2" w:rsidP="007F7E38">
                  <w:pPr>
                    <w:spacing w:before="150" w:after="150" w:line="360" w:lineRule="auto"/>
                    <w:ind w:left="150" w:right="150"/>
                    <w:rPr>
                      <w:rFonts w:asciiTheme="minorEastAsia" w:hAnsiTheme="minorEastAsia" w:cs="宋体"/>
                      <w:color w:val="333333"/>
                      <w:sz w:val="24"/>
                      <w:szCs w:val="24"/>
                      <w:lang w:eastAsia="zh-CN" w:bidi="ar-SA"/>
                    </w:rPr>
                  </w:pPr>
                  <w:r w:rsidRPr="00C344AF">
                    <w:rPr>
                      <w:rFonts w:asciiTheme="minorEastAsia" w:hAnsiTheme="minorEastAsia" w:cs="宋体" w:hint="eastAsia"/>
                      <w:color w:val="333333"/>
                      <w:sz w:val="24"/>
                      <w:szCs w:val="24"/>
                      <w:lang w:eastAsia="zh-CN" w:bidi="ar-SA"/>
                    </w:rPr>
                    <w:t>  </w:t>
                  </w:r>
                  <w:r w:rsidR="007F7E38" w:rsidRPr="00C344AF">
                    <w:rPr>
                      <w:rFonts w:asciiTheme="minorEastAsia" w:hAnsiTheme="minorEastAsia" w:cs="宋体" w:hint="eastAsia"/>
                      <w:color w:val="333333"/>
                      <w:sz w:val="24"/>
                      <w:szCs w:val="24"/>
                      <w:lang w:eastAsia="zh-CN" w:bidi="ar-SA"/>
                    </w:rPr>
                    <w:t>新华社北京12月2日电 推进职业教育现代化座谈会12月2日在京召开。中共中央政治局常委、国务院总理李克强</w:t>
                  </w:r>
                  <w:proofErr w:type="gramStart"/>
                  <w:r w:rsidR="007F7E38" w:rsidRPr="00C344AF">
                    <w:rPr>
                      <w:rFonts w:asciiTheme="minorEastAsia" w:hAnsiTheme="minorEastAsia" w:cs="宋体" w:hint="eastAsia"/>
                      <w:color w:val="333333"/>
                      <w:sz w:val="24"/>
                      <w:szCs w:val="24"/>
                      <w:lang w:eastAsia="zh-CN" w:bidi="ar-SA"/>
                    </w:rPr>
                    <w:t>作出</w:t>
                  </w:r>
                  <w:proofErr w:type="gramEnd"/>
                  <w:r w:rsidR="007F7E38" w:rsidRPr="00C344AF">
                    <w:rPr>
                      <w:rFonts w:asciiTheme="minorEastAsia" w:hAnsiTheme="minorEastAsia" w:cs="宋体" w:hint="eastAsia"/>
                      <w:color w:val="333333"/>
                      <w:sz w:val="24"/>
                      <w:szCs w:val="24"/>
                      <w:lang w:eastAsia="zh-CN" w:bidi="ar-SA"/>
                    </w:rPr>
                    <w:t>重要批示。批示指出：加快发展现代职业教育，对于发挥我国人力和人才资源巨大优势、提升实体经济综合竞争力具有重要意义。在各方面共同努力下，近年来职业教育改革发展取得了显著成就，应予充分肯定。“十三五”时期，希望围绕贯彻党中央、国务院重大战略部署，落实新发展理念，切实把职业教育摆在更加突出的位置，加快构建现代职业教育体系。坚持面向市场、服务发展、促进就业的办学方向，进一步深化改革创新，强化产教融合、校企合作，积极鼓励和支持社会力量参与，努力建成一批高水平的职业学校和骨干专业，加快培育大批具有专业技能与工匠精神的高素质劳动者和人才，深度融入大众创业、万众创新和“中国制造2025”的实践之中，促进新动能发展和产业升级，带动扩大就业和脱贫攻坚，为推动经济保持中高速增长、迈向中高端水平</w:t>
                  </w:r>
                  <w:proofErr w:type="gramStart"/>
                  <w:r w:rsidR="007F7E38" w:rsidRPr="00C344AF">
                    <w:rPr>
                      <w:rFonts w:asciiTheme="minorEastAsia" w:hAnsiTheme="minorEastAsia" w:cs="宋体" w:hint="eastAsia"/>
                      <w:color w:val="333333"/>
                      <w:sz w:val="24"/>
                      <w:szCs w:val="24"/>
                      <w:lang w:eastAsia="zh-CN" w:bidi="ar-SA"/>
                    </w:rPr>
                    <w:t>作出</w:t>
                  </w:r>
                  <w:proofErr w:type="gramEnd"/>
                  <w:r w:rsidR="007F7E38" w:rsidRPr="00C344AF">
                    <w:rPr>
                      <w:rFonts w:asciiTheme="minorEastAsia" w:hAnsiTheme="minorEastAsia" w:cs="宋体" w:hint="eastAsia"/>
                      <w:color w:val="333333"/>
                      <w:sz w:val="24"/>
                      <w:szCs w:val="24"/>
                      <w:lang w:eastAsia="zh-CN" w:bidi="ar-SA"/>
                    </w:rPr>
                    <w:t>新贡献。中共中央政治局委员、国务院副总理刘延东出席会议并讲话。她强调，要深入贯彻党中央、国务院决策部署，认真落实李克强总理重要批示，加快推进职业教育现代化，使职业教育在决胜全面小康进程中发挥更加突出的作用。</w:t>
                  </w:r>
                </w:p>
                <w:p w:rsidR="007F7E38" w:rsidRPr="00C344AF" w:rsidRDefault="007F7E38" w:rsidP="007F7E38">
                  <w:pPr>
                    <w:spacing w:before="150" w:after="150" w:line="360" w:lineRule="auto"/>
                    <w:ind w:left="150" w:right="150"/>
                    <w:rPr>
                      <w:rFonts w:asciiTheme="minorEastAsia" w:hAnsiTheme="minorEastAsia" w:cs="宋体"/>
                      <w:color w:val="333333"/>
                      <w:sz w:val="24"/>
                      <w:szCs w:val="24"/>
                      <w:lang w:eastAsia="zh-CN" w:bidi="ar-SA"/>
                    </w:rPr>
                  </w:pPr>
                  <w:r w:rsidRPr="00C344AF">
                    <w:rPr>
                      <w:rFonts w:asciiTheme="minorEastAsia" w:hAnsiTheme="minorEastAsia" w:cs="宋体" w:hint="eastAsia"/>
                      <w:color w:val="333333"/>
                      <w:sz w:val="24"/>
                      <w:szCs w:val="24"/>
                      <w:lang w:eastAsia="zh-CN" w:bidi="ar-SA"/>
                    </w:rPr>
                    <w:t>    刘延东指出，《职业教育法》颁布20年来，职业教育快速发展，办学活力持续增强，建成全球规模最大职业教育体系，培养了大批高素质劳动者和技能人才，为经济社会发展</w:t>
                  </w:r>
                  <w:proofErr w:type="gramStart"/>
                  <w:r w:rsidRPr="00C344AF">
                    <w:rPr>
                      <w:rFonts w:asciiTheme="minorEastAsia" w:hAnsiTheme="minorEastAsia" w:cs="宋体" w:hint="eastAsia"/>
                      <w:color w:val="333333"/>
                      <w:sz w:val="24"/>
                      <w:szCs w:val="24"/>
                      <w:lang w:eastAsia="zh-CN" w:bidi="ar-SA"/>
                    </w:rPr>
                    <w:t>作出</w:t>
                  </w:r>
                  <w:proofErr w:type="gramEnd"/>
                  <w:r w:rsidRPr="00C344AF">
                    <w:rPr>
                      <w:rFonts w:asciiTheme="minorEastAsia" w:hAnsiTheme="minorEastAsia" w:cs="宋体" w:hint="eastAsia"/>
                      <w:color w:val="333333"/>
                      <w:sz w:val="24"/>
                      <w:szCs w:val="24"/>
                      <w:lang w:eastAsia="zh-CN" w:bidi="ar-SA"/>
                    </w:rPr>
                    <w:t>了重要贡献。她强调，要围绕国家发展和民生需求，坚持服务大局、育人为本、就业导向、多元办学、依法治教，把职业教育放在供给侧结构性改革和促进就业大格局中谋划，深化教育</w:t>
                  </w:r>
                  <w:proofErr w:type="gramStart"/>
                  <w:r w:rsidRPr="00C344AF">
                    <w:rPr>
                      <w:rFonts w:asciiTheme="minorEastAsia" w:hAnsiTheme="minorEastAsia" w:cs="宋体" w:hint="eastAsia"/>
                      <w:color w:val="333333"/>
                      <w:sz w:val="24"/>
                      <w:szCs w:val="24"/>
                      <w:lang w:eastAsia="zh-CN" w:bidi="ar-SA"/>
                    </w:rPr>
                    <w:t>链产业</w:t>
                  </w:r>
                  <w:proofErr w:type="gramEnd"/>
                  <w:r w:rsidRPr="00C344AF">
                    <w:rPr>
                      <w:rFonts w:asciiTheme="minorEastAsia" w:hAnsiTheme="minorEastAsia" w:cs="宋体" w:hint="eastAsia"/>
                      <w:color w:val="333333"/>
                      <w:sz w:val="24"/>
                      <w:szCs w:val="24"/>
                      <w:lang w:eastAsia="zh-CN" w:bidi="ar-SA"/>
                    </w:rPr>
                    <w:t>链融合，主动服务动能转换和产业升级。要健全体制机制，建设示范性职业教育集团，推动具备条件的普通本科高校向应用型转变，实施好现代职业教育质量提升计划、产教融合发展工程，吸引社会力量投入。要紧跟产业变革创新培养模式，强化思想品德、职业道德教育，强化工</w:t>
                  </w:r>
                  <w:r w:rsidRPr="00C344AF">
                    <w:rPr>
                      <w:rFonts w:asciiTheme="minorEastAsia" w:hAnsiTheme="minorEastAsia" w:cs="宋体" w:hint="eastAsia"/>
                      <w:color w:val="333333"/>
                      <w:sz w:val="24"/>
                      <w:szCs w:val="24"/>
                      <w:lang w:eastAsia="zh-CN" w:bidi="ar-SA"/>
                    </w:rPr>
                    <w:lastRenderedPageBreak/>
                    <w:t>匠精神培育，加强“双师型”教师队伍建设。要发挥职业教育在脱贫攻坚中的作用，建好贫困地区发展急需的中等职业学校，确保贫困地区有需求的青少年至少掌握一门实用技能，为他们人生出彩提供更多机会。要落实职业学校生均拨款制度，提高技术技能人才待遇地位，为职业教育营造更好环境。</w:t>
                  </w:r>
                </w:p>
              </w:tc>
            </w:tr>
          </w:tbl>
          <w:p w:rsidR="007F7E38" w:rsidRPr="00C344AF" w:rsidRDefault="007F7E38" w:rsidP="007F7E38">
            <w:pPr>
              <w:spacing w:after="0" w:line="210" w:lineRule="atLeast"/>
              <w:rPr>
                <w:rFonts w:asciiTheme="minorEastAsia" w:hAnsiTheme="minorEastAsia" w:cs="宋体"/>
                <w:color w:val="333333"/>
                <w:sz w:val="24"/>
                <w:szCs w:val="24"/>
                <w:lang w:eastAsia="zh-CN" w:bidi="ar-SA"/>
              </w:rPr>
            </w:pPr>
          </w:p>
        </w:tc>
      </w:tr>
    </w:tbl>
    <w:p w:rsidR="00865AC0" w:rsidRPr="00C344AF" w:rsidRDefault="00C344AF" w:rsidP="00C344AF">
      <w:pPr>
        <w:ind w:firstLineChars="150" w:firstLine="360"/>
        <w:rPr>
          <w:rFonts w:asciiTheme="minorEastAsia" w:hAnsiTheme="minorEastAsia" w:cs="宋体"/>
          <w:color w:val="333333"/>
          <w:sz w:val="24"/>
          <w:szCs w:val="24"/>
          <w:lang w:eastAsia="zh-CN" w:bidi="ar-SA"/>
        </w:rPr>
      </w:pPr>
      <w:r w:rsidRPr="00C344AF">
        <w:rPr>
          <w:rFonts w:asciiTheme="minorEastAsia" w:hAnsiTheme="minorEastAsia" w:cs="宋体" w:hint="eastAsia"/>
          <w:color w:val="333333"/>
          <w:sz w:val="24"/>
          <w:szCs w:val="24"/>
          <w:lang w:eastAsia="zh-CN" w:bidi="ar-SA"/>
        </w:rPr>
        <w:lastRenderedPageBreak/>
        <w:t>来源:《中国教育报》</w:t>
      </w:r>
      <w:r w:rsidR="002450E2" w:rsidRPr="00C344AF">
        <w:rPr>
          <w:rFonts w:asciiTheme="minorEastAsia" w:hAnsiTheme="minorEastAsia" w:cs="宋体" w:hint="eastAsia"/>
          <w:color w:val="333333"/>
          <w:sz w:val="24"/>
          <w:szCs w:val="24"/>
          <w:lang w:eastAsia="zh-CN" w:bidi="ar-SA"/>
        </w:rPr>
        <w:t>2016年12月3日</w:t>
      </w:r>
    </w:p>
    <w:sectPr w:rsidR="00865AC0" w:rsidRPr="00C344AF" w:rsidSect="00865A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4AF" w:rsidRDefault="00C344AF" w:rsidP="00C344AF">
      <w:pPr>
        <w:spacing w:after="0" w:line="240" w:lineRule="auto"/>
      </w:pPr>
      <w:r>
        <w:separator/>
      </w:r>
    </w:p>
  </w:endnote>
  <w:endnote w:type="continuationSeparator" w:id="1">
    <w:p w:rsidR="00C344AF" w:rsidRDefault="00C344AF" w:rsidP="00C34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4AF" w:rsidRDefault="00C344AF" w:rsidP="00C344AF">
      <w:pPr>
        <w:spacing w:after="0" w:line="240" w:lineRule="auto"/>
      </w:pPr>
      <w:r>
        <w:separator/>
      </w:r>
    </w:p>
  </w:footnote>
  <w:footnote w:type="continuationSeparator" w:id="1">
    <w:p w:rsidR="00C344AF" w:rsidRDefault="00C344AF" w:rsidP="00C344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7E38"/>
    <w:rsid w:val="00170AFC"/>
    <w:rsid w:val="002450E2"/>
    <w:rsid w:val="006307CE"/>
    <w:rsid w:val="007F7E38"/>
    <w:rsid w:val="008068B9"/>
    <w:rsid w:val="00865AC0"/>
    <w:rsid w:val="00A32F70"/>
    <w:rsid w:val="00A777B2"/>
    <w:rsid w:val="00C344AF"/>
    <w:rsid w:val="00C3782B"/>
    <w:rsid w:val="00D1509B"/>
    <w:rsid w:val="00FE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70"/>
  </w:style>
  <w:style w:type="paragraph" w:styleId="1">
    <w:name w:val="heading 1"/>
    <w:basedOn w:val="a"/>
    <w:next w:val="a"/>
    <w:link w:val="1Char"/>
    <w:uiPriority w:val="9"/>
    <w:qFormat/>
    <w:rsid w:val="00A32F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32F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32F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32F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32F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32F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32F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32F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32F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32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A32F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A32F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A32F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rsid w:val="00A32F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rsid w:val="00A32F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rsid w:val="00A32F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A32F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A32F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32F7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A32F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A32F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A32F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A32F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A32F70"/>
    <w:rPr>
      <w:b/>
      <w:bCs/>
    </w:rPr>
  </w:style>
  <w:style w:type="character" w:styleId="a7">
    <w:name w:val="Emphasis"/>
    <w:basedOn w:val="a0"/>
    <w:uiPriority w:val="20"/>
    <w:qFormat/>
    <w:rsid w:val="00A32F70"/>
    <w:rPr>
      <w:i/>
      <w:iCs/>
    </w:rPr>
  </w:style>
  <w:style w:type="paragraph" w:styleId="a8">
    <w:name w:val="No Spacing"/>
    <w:uiPriority w:val="1"/>
    <w:qFormat/>
    <w:rsid w:val="00A32F7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32F70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A32F70"/>
    <w:rPr>
      <w:i/>
      <w:iCs/>
      <w:color w:val="000000" w:themeColor="text1"/>
    </w:rPr>
  </w:style>
  <w:style w:type="character" w:customStyle="1" w:styleId="Char1">
    <w:name w:val="引用 Char"/>
    <w:basedOn w:val="a0"/>
    <w:link w:val="aa"/>
    <w:uiPriority w:val="29"/>
    <w:rsid w:val="00A32F70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A32F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明显引用 Char"/>
    <w:basedOn w:val="a0"/>
    <w:link w:val="ab"/>
    <w:uiPriority w:val="30"/>
    <w:rsid w:val="00A32F70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A32F70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A32F7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A32F70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A32F70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32F70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A32F70"/>
    <w:pPr>
      <w:outlineLvl w:val="9"/>
    </w:pPr>
  </w:style>
  <w:style w:type="paragraph" w:styleId="af1">
    <w:name w:val="Normal (Web)"/>
    <w:basedOn w:val="a"/>
    <w:uiPriority w:val="99"/>
    <w:unhideWhenUsed/>
    <w:rsid w:val="007F7E38"/>
    <w:pPr>
      <w:spacing w:before="150" w:after="150" w:line="360" w:lineRule="auto"/>
      <w:ind w:left="150" w:right="150"/>
    </w:pPr>
    <w:rPr>
      <w:rFonts w:ascii="宋体" w:eastAsia="宋体" w:hAnsi="宋体" w:cs="宋体"/>
      <w:sz w:val="24"/>
      <w:szCs w:val="24"/>
      <w:lang w:eastAsia="zh-CN" w:bidi="ar-SA"/>
    </w:rPr>
  </w:style>
  <w:style w:type="paragraph" w:styleId="af2">
    <w:name w:val="header"/>
    <w:basedOn w:val="a"/>
    <w:link w:val="Char3"/>
    <w:uiPriority w:val="99"/>
    <w:semiHidden/>
    <w:unhideWhenUsed/>
    <w:rsid w:val="00C344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2"/>
    <w:uiPriority w:val="99"/>
    <w:semiHidden/>
    <w:rsid w:val="00C344AF"/>
    <w:rPr>
      <w:sz w:val="18"/>
      <w:szCs w:val="18"/>
    </w:rPr>
  </w:style>
  <w:style w:type="paragraph" w:styleId="af3">
    <w:name w:val="footer"/>
    <w:basedOn w:val="a"/>
    <w:link w:val="Char4"/>
    <w:uiPriority w:val="99"/>
    <w:semiHidden/>
    <w:unhideWhenUsed/>
    <w:rsid w:val="00C344A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4">
    <w:name w:val="页脚 Char"/>
    <w:basedOn w:val="a0"/>
    <w:link w:val="af3"/>
    <w:uiPriority w:val="99"/>
    <w:semiHidden/>
    <w:rsid w:val="00C344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16379">
                  <w:marLeft w:val="30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6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2017-02-15T08:40:00Z</dcterms:created>
  <dcterms:modified xsi:type="dcterms:W3CDTF">2017-02-16T01:53:00Z</dcterms:modified>
</cp:coreProperties>
</file>