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4AF" w:rsidRPr="001A7864" w:rsidRDefault="001A7864" w:rsidP="001A7864">
      <w:pPr>
        <w:pStyle w:val="1"/>
        <w:widowControl/>
        <w:spacing w:beforeAutospacing="0" w:afterAutospacing="0" w:line="360" w:lineRule="auto"/>
        <w:jc w:val="center"/>
        <w:rPr>
          <w:rFonts w:ascii="黑体" w:eastAsia="黑体" w:hAnsi="黑体" w:cs="微软雅黑"/>
          <w:sz w:val="32"/>
          <w:szCs w:val="32"/>
        </w:rPr>
      </w:pPr>
      <w:bookmarkStart w:id="0" w:name="_GoBack"/>
      <w:r w:rsidRPr="001A7864">
        <w:rPr>
          <w:rFonts w:ascii="黑体" w:eastAsia="黑体" w:hAnsi="黑体" w:cs="微软雅黑"/>
          <w:sz w:val="32"/>
          <w:szCs w:val="32"/>
        </w:rPr>
        <w:t>习近平的教育观：让每个人都有人生出彩机会</w:t>
      </w:r>
    </w:p>
    <w:p w:rsidR="001A7864" w:rsidRPr="001A7864" w:rsidRDefault="001A7864" w:rsidP="001A7864"/>
    <w:bookmarkEnd w:id="0"/>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我们的人民热爱生活，期盼有更好的教育、更稳定的工作、更满意的收入……期盼孩子们能成长得更好、工作得更好、生活得更好。人民对美好生活的向往，就是我们的奋斗目标。”</w:t>
      </w:r>
      <w:r w:rsidRPr="001A7864">
        <w:rPr>
          <w:rFonts w:asciiTheme="minorEastAsia" w:hAnsiTheme="minorEastAsia" w:cs="微软雅黑" w:hint="eastAsia"/>
        </w:rPr>
        <w:t>2012</w:t>
      </w:r>
      <w:r w:rsidRPr="001A7864">
        <w:rPr>
          <w:rFonts w:asciiTheme="minorEastAsia" w:hAnsiTheme="minorEastAsia" w:cs="微软雅黑" w:hint="eastAsia"/>
        </w:rPr>
        <w:t>年</w:t>
      </w:r>
      <w:r w:rsidRPr="001A7864">
        <w:rPr>
          <w:rFonts w:asciiTheme="minorEastAsia" w:hAnsiTheme="minorEastAsia" w:cs="微软雅黑" w:hint="eastAsia"/>
        </w:rPr>
        <w:t>11</w:t>
      </w:r>
      <w:r w:rsidRPr="001A7864">
        <w:rPr>
          <w:rFonts w:asciiTheme="minorEastAsia" w:hAnsiTheme="minorEastAsia" w:cs="微软雅黑" w:hint="eastAsia"/>
        </w:rPr>
        <w:t>月</w:t>
      </w:r>
      <w:r w:rsidRPr="001A7864">
        <w:rPr>
          <w:rFonts w:asciiTheme="minorEastAsia" w:hAnsiTheme="minorEastAsia" w:cs="微软雅黑" w:hint="eastAsia"/>
        </w:rPr>
        <w:t>15</w:t>
      </w:r>
      <w:r w:rsidRPr="001A7864">
        <w:rPr>
          <w:rFonts w:asciiTheme="minorEastAsia" w:hAnsiTheme="minorEastAsia" w:cs="微软雅黑" w:hint="eastAsia"/>
        </w:rPr>
        <w:t>日，刚刚当选中共中央总书记的习近平与中外记者见面，在谈到人民期盼时，首先提到了教育。</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教育兴则国兴，教育强则国强。在习近平的心中，教育一直被放在优先发展的战略位置上。</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三年多来，总书记走进校园，与师生促膝长谈；挥笔疾书，与青年学生畅谈理想人生；而在万众瞩目的教育改革方面，由习近平担任组长的中央全面深化改革领导小组成立两年来</w:t>
      </w:r>
      <w:r w:rsidRPr="001A7864">
        <w:rPr>
          <w:rFonts w:asciiTheme="minorEastAsia" w:hAnsiTheme="minorEastAsia" w:cs="微软雅黑" w:hint="eastAsia"/>
        </w:rPr>
        <w:t>，共召开了</w:t>
      </w:r>
      <w:r w:rsidRPr="001A7864">
        <w:rPr>
          <w:rFonts w:asciiTheme="minorEastAsia" w:hAnsiTheme="minorEastAsia" w:cs="微软雅黑" w:hint="eastAsia"/>
        </w:rPr>
        <w:t>19</w:t>
      </w:r>
      <w:r w:rsidRPr="001A7864">
        <w:rPr>
          <w:rFonts w:asciiTheme="minorEastAsia" w:hAnsiTheme="minorEastAsia" w:cs="微软雅黑" w:hint="eastAsia"/>
        </w:rPr>
        <w:t>次会议，审议了</w:t>
      </w:r>
      <w:r w:rsidRPr="001A7864">
        <w:rPr>
          <w:rFonts w:asciiTheme="minorEastAsia" w:hAnsiTheme="minorEastAsia" w:cs="微软雅黑" w:hint="eastAsia"/>
        </w:rPr>
        <w:t>102</w:t>
      </w:r>
      <w:r w:rsidRPr="001A7864">
        <w:rPr>
          <w:rFonts w:asciiTheme="minorEastAsia" w:hAnsiTheme="minorEastAsia" w:cs="微软雅黑" w:hint="eastAsia"/>
        </w:rPr>
        <w:t>份有关国计民生的重要文件，其中直接涉及到教育的就有</w:t>
      </w:r>
      <w:r w:rsidRPr="001A7864">
        <w:rPr>
          <w:rFonts w:asciiTheme="minorEastAsia" w:hAnsiTheme="minorEastAsia" w:cs="微软雅黑" w:hint="eastAsia"/>
        </w:rPr>
        <w:t>6</w:t>
      </w:r>
      <w:r w:rsidRPr="001A7864">
        <w:rPr>
          <w:rFonts w:asciiTheme="minorEastAsia" w:hAnsiTheme="minorEastAsia" w:cs="微软雅黑" w:hint="eastAsia"/>
        </w:rPr>
        <w:t>份，均直指改革发展的关键，发力精准，影响深远。</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Style w:val="a4"/>
          <w:rFonts w:asciiTheme="minorEastAsia" w:hAnsiTheme="minorEastAsia" w:cs="微软雅黑" w:hint="eastAsia"/>
        </w:rPr>
        <w:t>立德树人，人生的扣子从一开始就要扣好</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2014</w:t>
      </w:r>
      <w:r w:rsidRPr="001A7864">
        <w:rPr>
          <w:rFonts w:asciiTheme="minorEastAsia" w:hAnsiTheme="minorEastAsia" w:cs="微软雅黑" w:hint="eastAsia"/>
        </w:rPr>
        <w:t>年</w:t>
      </w:r>
      <w:r w:rsidRPr="001A7864">
        <w:rPr>
          <w:rFonts w:asciiTheme="minorEastAsia" w:hAnsiTheme="minorEastAsia" w:cs="微软雅黑" w:hint="eastAsia"/>
        </w:rPr>
        <w:t>5</w:t>
      </w:r>
      <w:r w:rsidRPr="001A7864">
        <w:rPr>
          <w:rFonts w:asciiTheme="minorEastAsia" w:hAnsiTheme="minorEastAsia" w:cs="微软雅黑" w:hint="eastAsia"/>
        </w:rPr>
        <w:t>月</w:t>
      </w:r>
      <w:r w:rsidRPr="001A7864">
        <w:rPr>
          <w:rFonts w:asciiTheme="minorEastAsia" w:hAnsiTheme="minorEastAsia" w:cs="微软雅黑" w:hint="eastAsia"/>
        </w:rPr>
        <w:t>4</w:t>
      </w:r>
      <w:r w:rsidRPr="001A7864">
        <w:rPr>
          <w:rFonts w:asciiTheme="minorEastAsia" w:hAnsiTheme="minorEastAsia" w:cs="微软雅黑" w:hint="eastAsia"/>
        </w:rPr>
        <w:t>日，习近平总书记走进北京大学，与广大师生们共度“五四”青年节，这也是习近平到中央工作以来第五次走进北大。他勉励青年学生，青年的价值取向决定了未来整个社会的价值取向，而青年又处在价值观形成和确立的时期，抓好这一时期的价值观养成十分重要。</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三年多来，在中南大学、国防科技大学、北京大学、北京师范大学、南昌大学等校园，</w:t>
      </w:r>
      <w:r w:rsidRPr="001A7864">
        <w:rPr>
          <w:rFonts w:asciiTheme="minorEastAsia" w:hAnsiTheme="minorEastAsia" w:cs="微软雅黑" w:hint="eastAsia"/>
        </w:rPr>
        <w:t>都曾留下过总书记的足迹和身影。</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和孩子们一起过“六一”，和大学生们一起迎“五四”，和老师们一起庆“教师节”，已经成了总书记工作日程表上的新常态。</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无论走到哪里，总书记讲得最多的，是中国梦，是</w:t>
      </w:r>
      <w:proofErr w:type="gramStart"/>
      <w:r w:rsidRPr="001A7864">
        <w:rPr>
          <w:rFonts w:asciiTheme="minorEastAsia" w:hAnsiTheme="minorEastAsia" w:cs="微软雅黑" w:hint="eastAsia"/>
        </w:rPr>
        <w:t>践行</w:t>
      </w:r>
      <w:proofErr w:type="gramEnd"/>
      <w:r w:rsidRPr="001A7864">
        <w:rPr>
          <w:rFonts w:asciiTheme="minorEastAsia" w:hAnsiTheme="minorEastAsia" w:cs="微软雅黑" w:hint="eastAsia"/>
        </w:rPr>
        <w:t>社会主义核心价值观。</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在海淀民族小学，他跟小学生们说：“只要从小就沿着正确道路走，学到一点，就实践一点，努力做最好的我、在自己最好的方面，人生就会迎来一路阳光。”</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在北京大学，他跟大学生们说：“这就像穿衣服扣扣子一样，如果第一粒扣子扣错了，剩余的扣子都会扣错。人生的扣子从一开始就要扣好。”</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2013</w:t>
      </w:r>
      <w:r w:rsidRPr="001A7864">
        <w:rPr>
          <w:rFonts w:asciiTheme="minorEastAsia" w:hAnsiTheme="minorEastAsia" w:cs="微软雅黑" w:hint="eastAsia"/>
        </w:rPr>
        <w:t>年的教师节，正在乌兹别克斯坦进行国事访问的习近平，关山万重，仍不忘向全国</w:t>
      </w:r>
      <w:r w:rsidRPr="001A7864">
        <w:rPr>
          <w:rFonts w:asciiTheme="minorEastAsia" w:hAnsiTheme="minorEastAsia" w:cs="微软雅黑" w:hint="eastAsia"/>
        </w:rPr>
        <w:t>1400</w:t>
      </w:r>
      <w:r w:rsidRPr="001A7864">
        <w:rPr>
          <w:rFonts w:asciiTheme="minorEastAsia" w:hAnsiTheme="minorEastAsia" w:cs="微软雅黑" w:hint="eastAsia"/>
        </w:rPr>
        <w:t>万教师致信慰问，勉励广大教师“自觉增强立德树人、教书</w:t>
      </w:r>
      <w:r w:rsidRPr="001A7864">
        <w:rPr>
          <w:rFonts w:asciiTheme="minorEastAsia" w:hAnsiTheme="minorEastAsia" w:cs="微软雅黑" w:hint="eastAsia"/>
        </w:rPr>
        <w:lastRenderedPageBreak/>
        <w:t>育人的荣誉感和责任感，学为人师，行为</w:t>
      </w:r>
      <w:proofErr w:type="gramStart"/>
      <w:r w:rsidRPr="001A7864">
        <w:rPr>
          <w:rFonts w:asciiTheme="minorEastAsia" w:hAnsiTheme="minorEastAsia" w:cs="微软雅黑" w:hint="eastAsia"/>
        </w:rPr>
        <w:t>世范</w:t>
      </w:r>
      <w:proofErr w:type="gramEnd"/>
      <w:r w:rsidRPr="001A7864">
        <w:rPr>
          <w:rFonts w:asciiTheme="minorEastAsia" w:hAnsiTheme="minorEastAsia" w:cs="微软雅黑" w:hint="eastAsia"/>
        </w:rPr>
        <w:t>，做学生健康成长的指导者和引路人”。</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写信，是总书记与各界群众交流最频繁的一种方式。而他回信最多的，恰恰是青年学生群体，将“青春梦”融入到“中国梦”是他对莘莘学子的殷切期待。在写给北大考古文博学院</w:t>
      </w:r>
      <w:r w:rsidRPr="001A7864">
        <w:rPr>
          <w:rFonts w:asciiTheme="minorEastAsia" w:hAnsiTheme="minorEastAsia" w:cs="微软雅黑" w:hint="eastAsia"/>
        </w:rPr>
        <w:t>2009</w:t>
      </w:r>
      <w:r w:rsidRPr="001A7864">
        <w:rPr>
          <w:rFonts w:asciiTheme="minorEastAsia" w:hAnsiTheme="minorEastAsia" w:cs="微软雅黑" w:hint="eastAsia"/>
        </w:rPr>
        <w:t>级本科团支部的信中，他提到“中国梦”是“包括广大青年在内的每个中国人的梦”，并寄望他们为实现中国梦奉献智慧和力量。在给留</w:t>
      </w:r>
      <w:r w:rsidRPr="001A7864">
        <w:rPr>
          <w:rFonts w:asciiTheme="minorEastAsia" w:hAnsiTheme="minorEastAsia" w:cs="微软雅黑" w:hint="eastAsia"/>
        </w:rPr>
        <w:t>德学生的回信中，他鼓励海外学子“在中国人民实现‘中国梦’的伟大奋斗中实现自身价值，努力书写无愧于时代的华彩篇章”。</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2014</w:t>
      </w:r>
      <w:r w:rsidRPr="001A7864">
        <w:rPr>
          <w:rFonts w:asciiTheme="minorEastAsia" w:hAnsiTheme="minorEastAsia" w:cs="微软雅黑" w:hint="eastAsia"/>
        </w:rPr>
        <w:t>年</w:t>
      </w:r>
      <w:r w:rsidRPr="001A7864">
        <w:rPr>
          <w:rFonts w:asciiTheme="minorEastAsia" w:hAnsiTheme="minorEastAsia" w:cs="微软雅黑" w:hint="eastAsia"/>
        </w:rPr>
        <w:t>5</w:t>
      </w:r>
      <w:r w:rsidRPr="001A7864">
        <w:rPr>
          <w:rFonts w:asciiTheme="minorEastAsia" w:hAnsiTheme="minorEastAsia" w:cs="微软雅黑" w:hint="eastAsia"/>
        </w:rPr>
        <w:t>月</w:t>
      </w:r>
      <w:r w:rsidRPr="001A7864">
        <w:rPr>
          <w:rFonts w:asciiTheme="minorEastAsia" w:hAnsiTheme="minorEastAsia" w:cs="微软雅黑" w:hint="eastAsia"/>
        </w:rPr>
        <w:t>30</w:t>
      </w:r>
      <w:r w:rsidRPr="001A7864">
        <w:rPr>
          <w:rFonts w:asciiTheme="minorEastAsia" w:hAnsiTheme="minorEastAsia" w:cs="微软雅黑" w:hint="eastAsia"/>
        </w:rPr>
        <w:t>日，习近平在海淀区民族小学参加队日活动，书法老师请总书记为“中国梦”点上最后一笔。习近平对孩子们说：“中国梦要靠你们来实现，‘两个一百年’要靠你们接力奋斗，还是你们来点这一笔吧。”</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Style w:val="a4"/>
          <w:rFonts w:asciiTheme="minorEastAsia" w:hAnsiTheme="minorEastAsia" w:cs="微软雅黑" w:hint="eastAsia"/>
        </w:rPr>
        <w:t>均衡发展</w:t>
      </w:r>
      <w:r w:rsidRPr="001A7864">
        <w:rPr>
          <w:rStyle w:val="a4"/>
          <w:rFonts w:asciiTheme="minorEastAsia" w:hAnsiTheme="minorEastAsia" w:cs="微软雅黑" w:hint="eastAsia"/>
        </w:rPr>
        <w:t xml:space="preserve"> </w:t>
      </w:r>
      <w:r w:rsidRPr="001A7864">
        <w:rPr>
          <w:rStyle w:val="a4"/>
          <w:rFonts w:asciiTheme="minorEastAsia" w:hAnsiTheme="minorEastAsia" w:cs="微软雅黑" w:hint="eastAsia"/>
        </w:rPr>
        <w:t>不能让孩子输在起跑线上</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2015</w:t>
      </w:r>
      <w:r w:rsidRPr="001A7864">
        <w:rPr>
          <w:rFonts w:asciiTheme="minorEastAsia" w:hAnsiTheme="minorEastAsia" w:cs="微软雅黑" w:hint="eastAsia"/>
        </w:rPr>
        <w:t>年农历春节前夕，正在陕西考察工作的习近平总书记专程来到延安杨家岭福州希望小学，察看学校办学情况，同老师们进行交流。说起这所希望小学，与总书记还</w:t>
      </w:r>
      <w:r w:rsidRPr="001A7864">
        <w:rPr>
          <w:rFonts w:asciiTheme="minorEastAsia" w:hAnsiTheme="minorEastAsia" w:cs="微软雅黑" w:hint="eastAsia"/>
        </w:rPr>
        <w:t>有着不解之缘。</w:t>
      </w:r>
      <w:r w:rsidRPr="001A7864">
        <w:rPr>
          <w:rFonts w:asciiTheme="minorEastAsia" w:hAnsiTheme="minorEastAsia" w:cs="微软雅黑" w:hint="eastAsia"/>
        </w:rPr>
        <w:t>1995</w:t>
      </w:r>
      <w:r w:rsidRPr="001A7864">
        <w:rPr>
          <w:rFonts w:asciiTheme="minorEastAsia" w:hAnsiTheme="minorEastAsia" w:cs="微软雅黑" w:hint="eastAsia"/>
        </w:rPr>
        <w:t>年，时任福州市委书记的习近平发起“千家企业建千校”爱心活动，福州一家企业全体员工捐款</w:t>
      </w:r>
      <w:r w:rsidRPr="001A7864">
        <w:rPr>
          <w:rFonts w:asciiTheme="minorEastAsia" w:hAnsiTheme="minorEastAsia" w:cs="微软雅黑" w:hint="eastAsia"/>
        </w:rPr>
        <w:t>52</w:t>
      </w:r>
      <w:r w:rsidRPr="001A7864">
        <w:rPr>
          <w:rFonts w:asciiTheme="minorEastAsia" w:hAnsiTheme="minorEastAsia" w:cs="微软雅黑" w:hint="eastAsia"/>
        </w:rPr>
        <w:t>万元，对建于</w:t>
      </w:r>
      <w:r w:rsidRPr="001A7864">
        <w:rPr>
          <w:rFonts w:asciiTheme="minorEastAsia" w:hAnsiTheme="minorEastAsia" w:cs="微软雅黑" w:hint="eastAsia"/>
        </w:rPr>
        <w:t>1974</w:t>
      </w:r>
      <w:r w:rsidRPr="001A7864">
        <w:rPr>
          <w:rFonts w:asciiTheme="minorEastAsia" w:hAnsiTheme="minorEastAsia" w:cs="微软雅黑" w:hint="eastAsia"/>
        </w:rPr>
        <w:t>年的延安杨家岭小学进行了重建。期间，习近平曾两次给师生们写信，并于</w:t>
      </w:r>
      <w:r w:rsidRPr="001A7864">
        <w:rPr>
          <w:rFonts w:asciiTheme="minorEastAsia" w:hAnsiTheme="minorEastAsia" w:cs="微软雅黑" w:hint="eastAsia"/>
        </w:rPr>
        <w:t>2009</w:t>
      </w:r>
      <w:r w:rsidRPr="001A7864">
        <w:rPr>
          <w:rFonts w:asciiTheme="minorEastAsia" w:hAnsiTheme="minorEastAsia" w:cs="微软雅黑" w:hint="eastAsia"/>
        </w:rPr>
        <w:t>年</w:t>
      </w:r>
      <w:r w:rsidRPr="001A7864">
        <w:rPr>
          <w:rFonts w:asciiTheme="minorEastAsia" w:hAnsiTheme="minorEastAsia" w:cs="微软雅黑" w:hint="eastAsia"/>
        </w:rPr>
        <w:t>11</w:t>
      </w:r>
      <w:r w:rsidRPr="001A7864">
        <w:rPr>
          <w:rFonts w:asciiTheme="minorEastAsia" w:hAnsiTheme="minorEastAsia" w:cs="微软雅黑" w:hint="eastAsia"/>
        </w:rPr>
        <w:t>月专程到学校看望师生。</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习近平对大家说，教育很重要。革命老区、贫困地区要脱贫致富，从根儿上还是要把教育抓好，不能让孩子输在起跑线上。国家的资金会向教育倾斜、向基础教育倾斜、向革命老区基础教育倾斜。</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2014</w:t>
      </w:r>
      <w:r w:rsidRPr="001A7864">
        <w:rPr>
          <w:rFonts w:asciiTheme="minorEastAsia" w:hAnsiTheme="minorEastAsia" w:cs="微软雅黑" w:hint="eastAsia"/>
        </w:rPr>
        <w:t>年</w:t>
      </w:r>
      <w:r w:rsidRPr="001A7864">
        <w:rPr>
          <w:rFonts w:asciiTheme="minorEastAsia" w:hAnsiTheme="minorEastAsia" w:cs="微软雅黑" w:hint="eastAsia"/>
        </w:rPr>
        <w:t>9</w:t>
      </w:r>
      <w:r w:rsidRPr="001A7864">
        <w:rPr>
          <w:rFonts w:asciiTheme="minorEastAsia" w:hAnsiTheme="minorEastAsia" w:cs="微软雅黑" w:hint="eastAsia"/>
        </w:rPr>
        <w:t>月</w:t>
      </w:r>
      <w:r w:rsidRPr="001A7864">
        <w:rPr>
          <w:rFonts w:asciiTheme="minorEastAsia" w:hAnsiTheme="minorEastAsia" w:cs="微软雅黑" w:hint="eastAsia"/>
        </w:rPr>
        <w:t>9</w:t>
      </w:r>
      <w:r w:rsidRPr="001A7864">
        <w:rPr>
          <w:rFonts w:asciiTheme="minorEastAsia" w:hAnsiTheme="minorEastAsia" w:cs="微软雅黑" w:hint="eastAsia"/>
        </w:rPr>
        <w:t>日，习近平在北京师范大学与贵州国培计划培训班同学交流时，他强调，教育短板在西部地</w:t>
      </w:r>
      <w:r w:rsidRPr="001A7864">
        <w:rPr>
          <w:rFonts w:asciiTheme="minorEastAsia" w:hAnsiTheme="minorEastAsia" w:cs="微软雅黑" w:hint="eastAsia"/>
        </w:rPr>
        <w:t>区、农村地区、老少边穷岛地区，尤其要加大扶持力度。</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倾斜、扶持。</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革命老区、贫困地区、农村地区的教育让总书记牵肠挂肚。</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2013</w:t>
      </w:r>
      <w:r w:rsidRPr="001A7864">
        <w:rPr>
          <w:rFonts w:asciiTheme="minorEastAsia" w:hAnsiTheme="minorEastAsia" w:cs="微软雅黑" w:hint="eastAsia"/>
        </w:rPr>
        <w:t>年的最后一天，一项被称为“义务教育学校建设史上中央财政投资最大的单项工程”——《关于全面改善贫困地区义务教育薄弱学校基本办学条件的意见》正式出台，这是党中央、国务院为贫困地区义务教育发展“补短板”所实</w:t>
      </w:r>
      <w:r w:rsidRPr="001A7864">
        <w:rPr>
          <w:rFonts w:asciiTheme="minorEastAsia" w:hAnsiTheme="minorEastAsia" w:cs="微软雅黑" w:hint="eastAsia"/>
        </w:rPr>
        <w:lastRenderedPageBreak/>
        <w:t>施的一个重大民生工程。目前全国已有</w:t>
      </w:r>
      <w:r w:rsidRPr="001A7864">
        <w:rPr>
          <w:rFonts w:asciiTheme="minorEastAsia" w:hAnsiTheme="minorEastAsia" w:cs="微软雅黑" w:hint="eastAsia"/>
        </w:rPr>
        <w:t>77%</w:t>
      </w:r>
      <w:r w:rsidRPr="001A7864">
        <w:rPr>
          <w:rFonts w:asciiTheme="minorEastAsia" w:hAnsiTheme="minorEastAsia" w:cs="微软雅黑" w:hint="eastAsia"/>
        </w:rPr>
        <w:t>的县纳入“全面改薄”实施范围，覆盖学校达到</w:t>
      </w:r>
      <w:r w:rsidRPr="001A7864">
        <w:rPr>
          <w:rFonts w:asciiTheme="minorEastAsia" w:hAnsiTheme="minorEastAsia" w:cs="微软雅黑" w:hint="eastAsia"/>
        </w:rPr>
        <w:t>21.8</w:t>
      </w:r>
      <w:r w:rsidRPr="001A7864">
        <w:rPr>
          <w:rFonts w:asciiTheme="minorEastAsia" w:hAnsiTheme="minorEastAsia" w:cs="微软雅黑" w:hint="eastAsia"/>
        </w:rPr>
        <w:t>万所。截至</w:t>
      </w:r>
      <w:r w:rsidRPr="001A7864">
        <w:rPr>
          <w:rFonts w:asciiTheme="minorEastAsia" w:hAnsiTheme="minorEastAsia" w:cs="微软雅黑" w:hint="eastAsia"/>
        </w:rPr>
        <w:t>2015</w:t>
      </w:r>
      <w:r w:rsidRPr="001A7864">
        <w:rPr>
          <w:rFonts w:asciiTheme="minorEastAsia" w:hAnsiTheme="minorEastAsia" w:cs="微软雅黑" w:hint="eastAsia"/>
        </w:rPr>
        <w:t>年</w:t>
      </w:r>
      <w:r w:rsidRPr="001A7864">
        <w:rPr>
          <w:rFonts w:asciiTheme="minorEastAsia" w:hAnsiTheme="minorEastAsia" w:cs="微软雅黑" w:hint="eastAsia"/>
        </w:rPr>
        <w:t>10</w:t>
      </w:r>
      <w:r w:rsidRPr="001A7864">
        <w:rPr>
          <w:rFonts w:asciiTheme="minorEastAsia" w:hAnsiTheme="minorEastAsia" w:cs="微软雅黑" w:hint="eastAsia"/>
        </w:rPr>
        <w:t>月底，全国已完成</w:t>
      </w:r>
      <w:r w:rsidRPr="001A7864">
        <w:rPr>
          <w:rFonts w:asciiTheme="minorEastAsia" w:hAnsiTheme="minorEastAsia" w:cs="微软雅黑" w:hint="eastAsia"/>
        </w:rPr>
        <w:t>5166</w:t>
      </w:r>
      <w:r w:rsidRPr="001A7864">
        <w:rPr>
          <w:rFonts w:asciiTheme="minorEastAsia" w:hAnsiTheme="minorEastAsia" w:cs="微软雅黑" w:hint="eastAsia"/>
        </w:rPr>
        <w:t>万平方米校舍建设，以及</w:t>
      </w:r>
      <w:r w:rsidRPr="001A7864">
        <w:rPr>
          <w:rFonts w:asciiTheme="minorEastAsia" w:hAnsiTheme="minorEastAsia" w:cs="微软雅黑" w:hint="eastAsia"/>
        </w:rPr>
        <w:t>282</w:t>
      </w:r>
      <w:r w:rsidRPr="001A7864">
        <w:rPr>
          <w:rFonts w:asciiTheme="minorEastAsia" w:hAnsiTheme="minorEastAsia" w:cs="微软雅黑" w:hint="eastAsia"/>
        </w:rPr>
        <w:t>亿元的</w:t>
      </w:r>
      <w:r w:rsidRPr="001A7864">
        <w:rPr>
          <w:rFonts w:asciiTheme="minorEastAsia" w:hAnsiTheme="minorEastAsia" w:cs="微软雅黑" w:hint="eastAsia"/>
        </w:rPr>
        <w:t>教育仪器设备，分别占规划数的</w:t>
      </w:r>
      <w:r w:rsidRPr="001A7864">
        <w:rPr>
          <w:rFonts w:asciiTheme="minorEastAsia" w:hAnsiTheme="minorEastAsia" w:cs="微软雅黑" w:hint="eastAsia"/>
        </w:rPr>
        <w:t>25%</w:t>
      </w:r>
      <w:r w:rsidRPr="001A7864">
        <w:rPr>
          <w:rFonts w:asciiTheme="minorEastAsia" w:hAnsiTheme="minorEastAsia" w:cs="微软雅黑" w:hint="eastAsia"/>
        </w:rPr>
        <w:t>和</w:t>
      </w:r>
      <w:r w:rsidRPr="001A7864">
        <w:rPr>
          <w:rFonts w:asciiTheme="minorEastAsia" w:hAnsiTheme="minorEastAsia" w:cs="微软雅黑" w:hint="eastAsia"/>
        </w:rPr>
        <w:t>27%</w:t>
      </w:r>
      <w:r w:rsidRPr="001A7864">
        <w:rPr>
          <w:rFonts w:asciiTheme="minorEastAsia" w:hAnsiTheme="minorEastAsia" w:cs="微软雅黑" w:hint="eastAsia"/>
        </w:rPr>
        <w:t>。</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“全面改薄”，惠及万千民生。为了将这一民生工程办好、办到位，</w:t>
      </w:r>
      <w:r w:rsidRPr="001A7864">
        <w:rPr>
          <w:rFonts w:asciiTheme="minorEastAsia" w:hAnsiTheme="minorEastAsia" w:cs="微软雅黑" w:hint="eastAsia"/>
        </w:rPr>
        <w:t>2015</w:t>
      </w:r>
      <w:r w:rsidRPr="001A7864">
        <w:rPr>
          <w:rFonts w:asciiTheme="minorEastAsia" w:hAnsiTheme="minorEastAsia" w:cs="微软雅黑" w:hint="eastAsia"/>
        </w:rPr>
        <w:t>年</w:t>
      </w:r>
      <w:r w:rsidRPr="001A7864">
        <w:rPr>
          <w:rFonts w:asciiTheme="minorEastAsia" w:hAnsiTheme="minorEastAsia" w:cs="微软雅黑" w:hint="eastAsia"/>
        </w:rPr>
        <w:t>8</w:t>
      </w:r>
      <w:r w:rsidRPr="001A7864">
        <w:rPr>
          <w:rFonts w:asciiTheme="minorEastAsia" w:hAnsiTheme="minorEastAsia" w:cs="微软雅黑" w:hint="eastAsia"/>
        </w:rPr>
        <w:t>月</w:t>
      </w:r>
      <w:r w:rsidRPr="001A7864">
        <w:rPr>
          <w:rFonts w:asciiTheme="minorEastAsia" w:hAnsiTheme="minorEastAsia" w:cs="微软雅黑" w:hint="eastAsia"/>
        </w:rPr>
        <w:t>18</w:t>
      </w:r>
      <w:r w:rsidRPr="001A7864">
        <w:rPr>
          <w:rFonts w:asciiTheme="minorEastAsia" w:hAnsiTheme="minorEastAsia" w:cs="微软雅黑" w:hint="eastAsia"/>
        </w:rPr>
        <w:t>日，</w:t>
      </w:r>
      <w:proofErr w:type="gramStart"/>
      <w:r w:rsidRPr="001A7864">
        <w:rPr>
          <w:rFonts w:asciiTheme="minorEastAsia" w:hAnsiTheme="minorEastAsia" w:cs="微软雅黑" w:hint="eastAsia"/>
        </w:rPr>
        <w:t>中央深改小组</w:t>
      </w:r>
      <w:proofErr w:type="gramEnd"/>
      <w:r w:rsidRPr="001A7864">
        <w:rPr>
          <w:rFonts w:asciiTheme="minorEastAsia" w:hAnsiTheme="minorEastAsia" w:cs="微软雅黑" w:hint="eastAsia"/>
        </w:rPr>
        <w:t>第十五次会议审议通过了《全面改善贫困地区义务教育薄弱学校基本办学条件工作专项督导办法》，为“全面改薄”保驾护航。</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而农村教育的最大问题在于师资，“下不去”、“留不住”、“教不好”是三大核心问题。</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2015</w:t>
      </w:r>
      <w:r w:rsidRPr="001A7864">
        <w:rPr>
          <w:rFonts w:asciiTheme="minorEastAsia" w:hAnsiTheme="minorEastAsia" w:cs="微软雅黑" w:hint="eastAsia"/>
        </w:rPr>
        <w:t>年</w:t>
      </w:r>
      <w:r w:rsidRPr="001A7864">
        <w:rPr>
          <w:rFonts w:asciiTheme="minorEastAsia" w:hAnsiTheme="minorEastAsia" w:cs="微软雅黑" w:hint="eastAsia"/>
        </w:rPr>
        <w:t>4</w:t>
      </w:r>
      <w:r w:rsidRPr="001A7864">
        <w:rPr>
          <w:rFonts w:asciiTheme="minorEastAsia" w:hAnsiTheme="minorEastAsia" w:cs="微软雅黑" w:hint="eastAsia"/>
        </w:rPr>
        <w:t>月</w:t>
      </w:r>
      <w:r w:rsidRPr="001A7864">
        <w:rPr>
          <w:rFonts w:asciiTheme="minorEastAsia" w:hAnsiTheme="minorEastAsia" w:cs="微软雅黑" w:hint="eastAsia"/>
        </w:rPr>
        <w:t>1</w:t>
      </w:r>
      <w:r w:rsidRPr="001A7864">
        <w:rPr>
          <w:rFonts w:asciiTheme="minorEastAsia" w:hAnsiTheme="minorEastAsia" w:cs="微软雅黑" w:hint="eastAsia"/>
        </w:rPr>
        <w:t>日，</w:t>
      </w:r>
      <w:proofErr w:type="gramStart"/>
      <w:r w:rsidRPr="001A7864">
        <w:rPr>
          <w:rFonts w:asciiTheme="minorEastAsia" w:hAnsiTheme="minorEastAsia" w:cs="微软雅黑" w:hint="eastAsia"/>
        </w:rPr>
        <w:t>中央深改小组</w:t>
      </w:r>
      <w:proofErr w:type="gramEnd"/>
      <w:r w:rsidRPr="001A7864">
        <w:rPr>
          <w:rFonts w:asciiTheme="minorEastAsia" w:hAnsiTheme="minorEastAsia" w:cs="微软雅黑" w:hint="eastAsia"/>
        </w:rPr>
        <w:t>第十一次会议，审议通过了《乡村教师支持计划（</w:t>
      </w:r>
      <w:r w:rsidRPr="001A7864">
        <w:rPr>
          <w:rFonts w:asciiTheme="minorEastAsia" w:hAnsiTheme="minorEastAsia" w:cs="微软雅黑" w:hint="eastAsia"/>
        </w:rPr>
        <w:t>2015-2020</w:t>
      </w:r>
      <w:r w:rsidRPr="001A7864">
        <w:rPr>
          <w:rFonts w:asciiTheme="minorEastAsia" w:hAnsiTheme="minorEastAsia" w:cs="微软雅黑" w:hint="eastAsia"/>
        </w:rPr>
        <w:t>年）》。这其中，既有提高思想政治素质和师德水平、提升能力素质这样的软件建设，也有拓展补充渠道、提高生活待遇、职称评聘倾斜、推动城镇优秀教师向乡村学校流动等含金量十足的“干货”。</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如今，各省市区乡村教师支持计划的实施方案已经陆续出台，乡村教育的美好明天值得期待。</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Style w:val="a4"/>
          <w:rFonts w:asciiTheme="minorEastAsia" w:hAnsiTheme="minorEastAsia" w:cs="微软雅黑" w:hint="eastAsia"/>
        </w:rPr>
        <w:t>勾画蓝图</w:t>
      </w:r>
      <w:r w:rsidRPr="001A7864">
        <w:rPr>
          <w:rStyle w:val="a4"/>
          <w:rFonts w:asciiTheme="minorEastAsia" w:hAnsiTheme="minorEastAsia" w:cs="微软雅黑" w:hint="eastAsia"/>
        </w:rPr>
        <w:t xml:space="preserve"> </w:t>
      </w:r>
      <w:r w:rsidRPr="001A7864">
        <w:rPr>
          <w:rStyle w:val="a4"/>
          <w:rFonts w:asciiTheme="minorEastAsia" w:hAnsiTheme="minorEastAsia" w:cs="微软雅黑" w:hint="eastAsia"/>
        </w:rPr>
        <w:t>让每个人都有人生出彩的机会</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高考，牵着千家万户；高考改革，牵一发动全身。</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虽然现行高考模式为我国经济与社会发展遴选输送了大批人</w:t>
      </w:r>
      <w:r w:rsidRPr="001A7864">
        <w:rPr>
          <w:rFonts w:asciiTheme="minorEastAsia" w:hAnsiTheme="minorEastAsia" w:cs="微软雅黑" w:hint="eastAsia"/>
        </w:rPr>
        <w:t>才，但应试教育、学生负担过重、择校等问题也屡被诟病。</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w:t>
      </w:r>
      <w:r w:rsidRPr="001A7864">
        <w:rPr>
          <w:rFonts w:asciiTheme="minorEastAsia" w:hAnsiTheme="minorEastAsia" w:cs="微软雅黑" w:hint="eastAsia"/>
        </w:rPr>
        <w:t>2014</w:t>
      </w:r>
      <w:r w:rsidRPr="001A7864">
        <w:rPr>
          <w:rFonts w:asciiTheme="minorEastAsia" w:hAnsiTheme="minorEastAsia" w:cs="微软雅黑" w:hint="eastAsia"/>
        </w:rPr>
        <w:t>年</w:t>
      </w:r>
      <w:r w:rsidRPr="001A7864">
        <w:rPr>
          <w:rFonts w:asciiTheme="minorEastAsia" w:hAnsiTheme="minorEastAsia" w:cs="微软雅黑" w:hint="eastAsia"/>
        </w:rPr>
        <w:t>8</w:t>
      </w:r>
      <w:r w:rsidRPr="001A7864">
        <w:rPr>
          <w:rFonts w:asciiTheme="minorEastAsia" w:hAnsiTheme="minorEastAsia" w:cs="微软雅黑" w:hint="eastAsia"/>
        </w:rPr>
        <w:t>月</w:t>
      </w:r>
      <w:r w:rsidRPr="001A7864">
        <w:rPr>
          <w:rFonts w:asciiTheme="minorEastAsia" w:hAnsiTheme="minorEastAsia" w:cs="微软雅黑" w:hint="eastAsia"/>
        </w:rPr>
        <w:t>18</w:t>
      </w:r>
      <w:r w:rsidRPr="001A7864">
        <w:rPr>
          <w:rFonts w:asciiTheme="minorEastAsia" w:hAnsiTheme="minorEastAsia" w:cs="微软雅黑" w:hint="eastAsia"/>
        </w:rPr>
        <w:t>日，中央全面深化改革领导小组第四次会议审议了《关于深化考试招生制度改革的实施意见》，明确了考试招生制度改革的总体要求、主要任务和措施，正式拉开了高考招生制度改革的序幕。上海市和浙江省高考招生制度综合改革方案随之出台，试点工作正式启动。这次的改革，不是敲敲打打，不是缝缝补补，而是大刀阔斧。在中国教育学会会长钟秉林看来，这次高考招生制度改革是自</w:t>
      </w:r>
      <w:r w:rsidRPr="001A7864">
        <w:rPr>
          <w:rFonts w:asciiTheme="minorEastAsia" w:hAnsiTheme="minorEastAsia" w:cs="微软雅黑" w:hint="eastAsia"/>
        </w:rPr>
        <w:t>1977</w:t>
      </w:r>
      <w:r w:rsidRPr="001A7864">
        <w:rPr>
          <w:rFonts w:asciiTheme="minorEastAsia" w:hAnsiTheme="minorEastAsia" w:cs="微软雅黑" w:hint="eastAsia"/>
        </w:rPr>
        <w:t>年恢复高考以来最全面最深入的一次改革。</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如果说考试招生制度改革是改变了“一考定终身</w:t>
      </w:r>
      <w:r w:rsidRPr="001A7864">
        <w:rPr>
          <w:rFonts w:asciiTheme="minorEastAsia" w:hAnsiTheme="minorEastAsia" w:cs="微软雅黑" w:hint="eastAsia"/>
        </w:rPr>
        <w:t>”的话，那么，一年之后，</w:t>
      </w:r>
      <w:proofErr w:type="gramStart"/>
      <w:r w:rsidRPr="001A7864">
        <w:rPr>
          <w:rFonts w:asciiTheme="minorEastAsia" w:hAnsiTheme="minorEastAsia" w:cs="微软雅黑" w:hint="eastAsia"/>
        </w:rPr>
        <w:t>中央深改小组</w:t>
      </w:r>
      <w:proofErr w:type="gramEnd"/>
      <w:r w:rsidRPr="001A7864">
        <w:rPr>
          <w:rFonts w:asciiTheme="minorEastAsia" w:hAnsiTheme="minorEastAsia" w:cs="微软雅黑" w:hint="eastAsia"/>
        </w:rPr>
        <w:t>第十五次会议审议通过的《统筹推进世界一流大学和一流学科建设总体方案》，则吹响了中国大学积蓄力量，冲刺国际前沿的“冲锋号”。</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《方案》提出，到</w:t>
      </w:r>
      <w:r w:rsidRPr="001A7864">
        <w:rPr>
          <w:rFonts w:asciiTheme="minorEastAsia" w:hAnsiTheme="minorEastAsia" w:cs="微软雅黑" w:hint="eastAsia"/>
        </w:rPr>
        <w:t>2020</w:t>
      </w:r>
      <w:r w:rsidRPr="001A7864">
        <w:rPr>
          <w:rFonts w:asciiTheme="minorEastAsia" w:hAnsiTheme="minorEastAsia" w:cs="微软雅黑" w:hint="eastAsia"/>
        </w:rPr>
        <w:t>年，中国若干所大学和一批学科进入世界一流行列，若干学科进入世界一流学科前列；到</w:t>
      </w:r>
      <w:r w:rsidRPr="001A7864">
        <w:rPr>
          <w:rFonts w:asciiTheme="minorEastAsia" w:hAnsiTheme="minorEastAsia" w:cs="微软雅黑" w:hint="eastAsia"/>
        </w:rPr>
        <w:t>2030</w:t>
      </w:r>
      <w:r w:rsidRPr="001A7864">
        <w:rPr>
          <w:rFonts w:asciiTheme="minorEastAsia" w:hAnsiTheme="minorEastAsia" w:cs="微软雅黑" w:hint="eastAsia"/>
        </w:rPr>
        <w:t>年，更多的大学和学科进入世界一流</w:t>
      </w:r>
      <w:r w:rsidRPr="001A7864">
        <w:rPr>
          <w:rFonts w:asciiTheme="minorEastAsia" w:hAnsiTheme="minorEastAsia" w:cs="微软雅黑" w:hint="eastAsia"/>
        </w:rPr>
        <w:lastRenderedPageBreak/>
        <w:t>行列，若干所大学进入世界一流大学前列，一批学科进入世界一流学科前列，高等教育整体实力显著提升；到本世纪中叶，一流大学和一流学科的数量和实力进入世界前列，基本建成高等教育强国。</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对于中国众多名校校长来说，</w:t>
      </w:r>
      <w:r w:rsidRPr="001A7864">
        <w:rPr>
          <w:rFonts w:asciiTheme="minorEastAsia" w:hAnsiTheme="minorEastAsia" w:cs="微软雅黑" w:hint="eastAsia"/>
        </w:rPr>
        <w:t>如此清晰明确的目标给他们带来了压力，也带来了动力。哈尔滨工业大学校长周玉认为，以前的建设中，明确提出了要建设世界高水平的大学这一宏观目标，但对高水平大学的具体要求没有做出界定。《方案》第一次提出大学、学科要在一定的时间内进入世界一流前列这样一个宏伟的目标。</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相对于义务教育和高等教育，职业教育一直是我国教育领域的软肋。</w:t>
      </w:r>
      <w:r w:rsidRPr="001A7864">
        <w:rPr>
          <w:rFonts w:asciiTheme="minorEastAsia" w:hAnsiTheme="minorEastAsia" w:cs="微软雅黑" w:hint="eastAsia"/>
        </w:rPr>
        <w:t>2014</w:t>
      </w:r>
      <w:r w:rsidRPr="001A7864">
        <w:rPr>
          <w:rFonts w:asciiTheme="minorEastAsia" w:hAnsiTheme="minorEastAsia" w:cs="微软雅黑" w:hint="eastAsia"/>
        </w:rPr>
        <w:t>年</w:t>
      </w:r>
      <w:r w:rsidRPr="001A7864">
        <w:rPr>
          <w:rFonts w:asciiTheme="minorEastAsia" w:hAnsiTheme="minorEastAsia" w:cs="微软雅黑" w:hint="eastAsia"/>
        </w:rPr>
        <w:t>6</w:t>
      </w:r>
      <w:r w:rsidRPr="001A7864">
        <w:rPr>
          <w:rFonts w:asciiTheme="minorEastAsia" w:hAnsiTheme="minorEastAsia" w:cs="微软雅黑" w:hint="eastAsia"/>
        </w:rPr>
        <w:t>月，全国职业教育工作会议召开。习近平总书记专门就加快职业教育发展</w:t>
      </w:r>
      <w:proofErr w:type="gramStart"/>
      <w:r w:rsidRPr="001A7864">
        <w:rPr>
          <w:rFonts w:asciiTheme="minorEastAsia" w:hAnsiTheme="minorEastAsia" w:cs="微软雅黑" w:hint="eastAsia"/>
        </w:rPr>
        <w:t>作出</w:t>
      </w:r>
      <w:proofErr w:type="gramEnd"/>
      <w:r w:rsidRPr="001A7864">
        <w:rPr>
          <w:rFonts w:asciiTheme="minorEastAsia" w:hAnsiTheme="minorEastAsia" w:cs="微软雅黑" w:hint="eastAsia"/>
        </w:rPr>
        <w:t>重要指示，要求营造人人皆可成才、人人尽展其才的良好环境，努力培养数以亿计的高素质劳动者和技术技能人才。他特别强</w:t>
      </w:r>
      <w:r w:rsidRPr="001A7864">
        <w:rPr>
          <w:rFonts w:asciiTheme="minorEastAsia" w:hAnsiTheme="minorEastAsia" w:cs="微软雅黑" w:hint="eastAsia"/>
        </w:rPr>
        <w:t>调，要加大对农村地区、民族地区、贫困地区职业教育支持力度，努力让每个人都有人生出彩的机会。</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而在此之前，国务院印发了《关于加快发展现代职业教育的决定》，职业教育有望从此走出“断头教育”的无奈。</w:t>
      </w:r>
    </w:p>
    <w:p w:rsidR="00FE14AF" w:rsidRPr="001A7864" w:rsidRDefault="001A7864" w:rsidP="001A7864">
      <w:pPr>
        <w:pStyle w:val="a3"/>
        <w:widowControl/>
        <w:spacing w:beforeAutospacing="0" w:afterAutospacing="0" w:line="360" w:lineRule="auto"/>
        <w:rPr>
          <w:rFonts w:asciiTheme="minorEastAsia" w:hAnsiTheme="minorEastAsia" w:cs="微软雅黑"/>
        </w:rPr>
      </w:pPr>
      <w:r w:rsidRPr="001A7864">
        <w:rPr>
          <w:rFonts w:asciiTheme="minorEastAsia" w:hAnsiTheme="minorEastAsia" w:cs="微软雅黑" w:hint="eastAsia"/>
        </w:rPr>
        <w:t xml:space="preserve">　　让全民共享改革与发展的成果，让每个公民都能够平等享有医疗、教育、就业等各领域资源，让每个人都有人生出彩的机会，而这，也正符合十八届五中全会提出的五大发展理念。</w:t>
      </w:r>
    </w:p>
    <w:p w:rsidR="001A7864" w:rsidRPr="001A7864" w:rsidRDefault="001A7864" w:rsidP="001A7864">
      <w:pPr>
        <w:pStyle w:val="5"/>
        <w:widowControl/>
        <w:spacing w:line="360" w:lineRule="auto"/>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Pr="001A7864">
        <w:rPr>
          <w:rFonts w:asciiTheme="minorEastAsia" w:eastAsiaTheme="minorEastAsia" w:hAnsiTheme="minorEastAsia"/>
          <w:sz w:val="24"/>
          <w:szCs w:val="24"/>
        </w:rPr>
        <w:t>(来源：</w:t>
      </w:r>
      <w:hyperlink r:id="rId7" w:tgtFrame="http://edu.people.com.cn/n1/2016/0220/_blank" w:history="1">
        <w:proofErr w:type="gramStart"/>
        <w:r w:rsidRPr="001A7864">
          <w:rPr>
            <w:rStyle w:val="a7"/>
            <w:rFonts w:asciiTheme="minorEastAsia" w:eastAsiaTheme="minorEastAsia" w:hAnsiTheme="minorEastAsia"/>
            <w:color w:val="auto"/>
            <w:sz w:val="24"/>
            <w:szCs w:val="24"/>
          </w:rPr>
          <w:t>人民网</w:t>
        </w:r>
        <w:proofErr w:type="gramEnd"/>
        <w:r w:rsidRPr="001A7864">
          <w:rPr>
            <w:rStyle w:val="a7"/>
            <w:rFonts w:asciiTheme="minorEastAsia" w:eastAsiaTheme="minorEastAsia" w:hAnsiTheme="minorEastAsia"/>
            <w:color w:val="auto"/>
            <w:sz w:val="24"/>
            <w:szCs w:val="24"/>
          </w:rPr>
          <w:t>-教育频道</w:t>
        </w:r>
      </w:hyperlink>
      <w:r w:rsidRPr="001A7864">
        <w:rPr>
          <w:rFonts w:asciiTheme="minorEastAsia" w:eastAsiaTheme="minorEastAsia" w:hAnsiTheme="minorEastAsia"/>
          <w:sz w:val="24"/>
          <w:szCs w:val="24"/>
        </w:rPr>
        <w:t>,2016年02月20日 )</w:t>
      </w:r>
    </w:p>
    <w:p w:rsidR="00FE14AF" w:rsidRPr="001A7864" w:rsidRDefault="00FE14AF" w:rsidP="001A7864">
      <w:pPr>
        <w:spacing w:line="360" w:lineRule="auto"/>
        <w:rPr>
          <w:rFonts w:asciiTheme="minorEastAsia" w:hAnsiTheme="minorEastAsia"/>
          <w:sz w:val="24"/>
        </w:rPr>
      </w:pPr>
    </w:p>
    <w:sectPr w:rsidR="00FE14AF" w:rsidRPr="001A7864" w:rsidSect="00FE1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864" w:rsidRDefault="001A7864" w:rsidP="001A7864">
      <w:r>
        <w:separator/>
      </w:r>
    </w:p>
  </w:endnote>
  <w:endnote w:type="continuationSeparator" w:id="1">
    <w:p w:rsidR="001A7864" w:rsidRDefault="001A7864" w:rsidP="001A7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864" w:rsidRDefault="001A7864" w:rsidP="001A7864">
      <w:r>
        <w:separator/>
      </w:r>
    </w:p>
  </w:footnote>
  <w:footnote w:type="continuationSeparator" w:id="1">
    <w:p w:rsidR="001A7864" w:rsidRDefault="001A7864" w:rsidP="001A7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D8949C8"/>
    <w:rsid w:val="001A7864"/>
    <w:rsid w:val="00FE14AF"/>
    <w:rsid w:val="1D894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4A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E14AF"/>
    <w:pPr>
      <w:spacing w:beforeAutospacing="1" w:afterAutospacing="1"/>
      <w:jc w:val="left"/>
      <w:outlineLvl w:val="0"/>
    </w:pPr>
    <w:rPr>
      <w:rFonts w:ascii="宋体" w:eastAsia="宋体" w:hAnsi="宋体" w:cs="Times New Roman" w:hint="eastAsia"/>
      <w:b/>
      <w:kern w:val="44"/>
      <w:sz w:val="48"/>
      <w:szCs w:val="48"/>
    </w:rPr>
  </w:style>
  <w:style w:type="paragraph" w:styleId="5">
    <w:name w:val="heading 5"/>
    <w:basedOn w:val="a"/>
    <w:next w:val="a"/>
    <w:unhideWhenUsed/>
    <w:qFormat/>
    <w:rsid w:val="00FE14AF"/>
    <w:pPr>
      <w:spacing w:line="432" w:lineRule="auto"/>
      <w:jc w:val="left"/>
      <w:outlineLvl w:val="4"/>
    </w:pPr>
    <w:rPr>
      <w:rFonts w:ascii="宋体" w:eastAsia="宋体" w:hAnsi="宋体" w:cs="Times New Roman" w:hint="eastAsia"/>
      <w:b/>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14AF"/>
    <w:pPr>
      <w:spacing w:beforeAutospacing="1" w:afterAutospacing="1"/>
      <w:jc w:val="left"/>
    </w:pPr>
    <w:rPr>
      <w:rFonts w:cs="Times New Roman"/>
      <w:kern w:val="0"/>
      <w:sz w:val="24"/>
    </w:rPr>
  </w:style>
  <w:style w:type="character" w:styleId="a4">
    <w:name w:val="Strong"/>
    <w:basedOn w:val="a0"/>
    <w:qFormat/>
    <w:rsid w:val="00FE14AF"/>
    <w:rPr>
      <w:b/>
    </w:rPr>
  </w:style>
  <w:style w:type="character" w:styleId="a5">
    <w:name w:val="FollowedHyperlink"/>
    <w:basedOn w:val="a0"/>
    <w:rsid w:val="00FE14AF"/>
    <w:rPr>
      <w:color w:val="000000"/>
      <w:u w:val="none"/>
    </w:rPr>
  </w:style>
  <w:style w:type="character" w:styleId="a6">
    <w:name w:val="Emphasis"/>
    <w:basedOn w:val="a0"/>
    <w:qFormat/>
    <w:rsid w:val="00FE14AF"/>
  </w:style>
  <w:style w:type="character" w:styleId="a7">
    <w:name w:val="Hyperlink"/>
    <w:basedOn w:val="a0"/>
    <w:rsid w:val="00FE14AF"/>
    <w:rPr>
      <w:color w:val="000000"/>
      <w:u w:val="none"/>
    </w:rPr>
  </w:style>
  <w:style w:type="character" w:customStyle="1" w:styleId="focus">
    <w:name w:val="focus"/>
    <w:basedOn w:val="a0"/>
    <w:rsid w:val="00FE14AF"/>
  </w:style>
  <w:style w:type="paragraph" w:customStyle="1" w:styleId="author">
    <w:name w:val="author"/>
    <w:basedOn w:val="a"/>
    <w:rsid w:val="00FE14AF"/>
    <w:pPr>
      <w:jc w:val="center"/>
    </w:pPr>
    <w:rPr>
      <w:rFonts w:cs="Times New Roman"/>
      <w:kern w:val="0"/>
      <w:szCs w:val="21"/>
    </w:rPr>
  </w:style>
  <w:style w:type="character" w:customStyle="1" w:styleId="one">
    <w:name w:val="one"/>
    <w:basedOn w:val="a0"/>
    <w:rsid w:val="00FE14AF"/>
    <w:rPr>
      <w:color w:val="003366"/>
    </w:rPr>
  </w:style>
  <w:style w:type="paragraph" w:styleId="a8">
    <w:name w:val="header"/>
    <w:basedOn w:val="a"/>
    <w:link w:val="Char"/>
    <w:rsid w:val="001A7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A7864"/>
    <w:rPr>
      <w:rFonts w:asciiTheme="minorHAnsi" w:eastAsiaTheme="minorEastAsia" w:hAnsiTheme="minorHAnsi" w:cstheme="minorBidi"/>
      <w:kern w:val="2"/>
      <w:sz w:val="18"/>
      <w:szCs w:val="18"/>
    </w:rPr>
  </w:style>
  <w:style w:type="paragraph" w:styleId="a9">
    <w:name w:val="footer"/>
    <w:basedOn w:val="a"/>
    <w:link w:val="Char0"/>
    <w:rsid w:val="001A7864"/>
    <w:pPr>
      <w:tabs>
        <w:tab w:val="center" w:pos="4153"/>
        <w:tab w:val="right" w:pos="8306"/>
      </w:tabs>
      <w:snapToGrid w:val="0"/>
      <w:jc w:val="left"/>
    </w:pPr>
    <w:rPr>
      <w:sz w:val="18"/>
      <w:szCs w:val="18"/>
    </w:rPr>
  </w:style>
  <w:style w:type="character" w:customStyle="1" w:styleId="Char0">
    <w:name w:val="页脚 Char"/>
    <w:basedOn w:val="a0"/>
    <w:link w:val="a9"/>
    <w:rsid w:val="001A786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people.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习近平的教育观：让每个人都有人生出彩机会</dc:title>
  <dc:creator>Administrator</dc:creator>
  <cp:lastModifiedBy>user</cp:lastModifiedBy>
  <cp:revision>2</cp:revision>
  <dcterms:created xsi:type="dcterms:W3CDTF">2016-04-19T08:42:00Z</dcterms:created>
  <dcterms:modified xsi:type="dcterms:W3CDTF">2016-05-12T07:27:00Z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