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bookmarkStart w:id="0" w:name="_GoBack"/>
      <w:r>
        <w:rPr>
          <w:rFonts w:hint="eastAsia" w:ascii="华文中宋" w:hAnsi="华文中宋" w:eastAsia="华文中宋" w:cs="宋体"/>
          <w:b/>
          <w:bCs/>
          <w:color w:val="000000"/>
          <w:spacing w:val="-16"/>
          <w:kern w:val="0"/>
          <w:sz w:val="32"/>
          <w:szCs w:val="32"/>
          <w:lang w:val="en-US" w:eastAsia="zh-CN" w:bidi="zh-CN"/>
        </w:rPr>
        <w:t>习近平在党的十八届六中全会第二次全体会议上的讲话（节选）</w:t>
      </w:r>
    </w:p>
    <w:bookmarkEnd w:id="0"/>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rPr>
        <w:t xml:space="preserve"> </w:t>
      </w:r>
      <w:r>
        <w:rPr>
          <w:rFonts w:hint="eastAsia" w:eastAsia="宋体"/>
          <w:bCs/>
          <w:kern w:val="0"/>
          <w:sz w:val="24"/>
          <w:szCs w:val="21"/>
          <w:lang w:val="en-US" w:eastAsia="zh-CN" w:bidi="ar-SA"/>
        </w:rPr>
        <w:t>这次全会开得很好。全会听取了中央政治局工作报告，分析了全面从严治党形势，审议通过了《关于新形势下党内政治生活的若干准则》和《中国共产党党内监督条例》，作出了关于召开党的第十九次全国代表大会的决议，完成了各项议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下面，我代表中央政治局，就贯彻落实全会精神和做好当前工作讲几点意见。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
          <w:bCs w:val="0"/>
          <w:kern w:val="0"/>
          <w:sz w:val="24"/>
          <w:szCs w:val="21"/>
          <w:lang w:val="en-US" w:eastAsia="zh-CN" w:bidi="ar-SA"/>
        </w:rPr>
        <w:t>一、坚定不移推进全面从严治党</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落实好全会精神，必须更加深入地认识和把握全面从严治党。党的十八大之后，党中央全面分析党和国家工作面临的新形势新任务，综合分析党内、国家、社会以及国际环境中出现的新情况新问题，得出了一个重要结论，就是要进行好具有许多新的历史特点的伟大斗争、有效应对各种风险和挑战，实现“两个一百年”奋斗目标、实现中华民族伟大复兴的中国梦，必须把我们党建设好、建设强。如果党内信念涣散、组织涣散、纪律涣散、作风涣散，那就无法有效应对党面临的执政考验、改革开放考验、市场经济考验、外部环境考验，也无法克服精神懈怠危险、能力不足危险、脱离群众危险、消极腐败危险，最终不仅不能实现我们的奋斗目标，而且可能严重脱离人民群众，上演霸王别姬的悲剧。这就是党中央反复强调“打铁还需自身硬”的根本原因。</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党的十八大以来，我们把全面从严治党纳入“四个全面”战略布局，这是新的历史条件下我们党应对世情国情党情变化的必然选择。我们坚持问题导向，主要从以下几个方面推进全面从严治党。一是抓思想从严，坚持用马克思主义中国化最新成果武装头脑、凝心聚魂，用理想信念和党性教育固本培元、补钙壮骨，着力教育引导全党坚定理想、坚定信念，增强中国特色社会主义道路自信、理论自信、制度自信、文化自信。二是抓管党从严，坚持和落实党的领导，引导全党增强政治意识、大局意识、核心意识、看齐意识，着力落实管党治党责任，不断增强各级党组织管党治党意识和能力。三是抓执纪从严，坚持把纪律挺在前面，严明党的政治纪律和政治规矩，着力推动全党牢记“五个必须”、防止“七个有之”，保证全党团结统一、步调一致。四是抓治吏从严，坚持正确用人导向，深化干部人事制度改革，破解“四唯”难题，着力整治用人上的不正之风，优化选人用人环境。五是抓作风从严，坚持以上率下，锲而不舍、扭住不放，着力解决许多过去被认为解决不了的问题，推动党风政风不断好转。六是抓反腐从严，坚持以零容忍态度惩治腐败，“老虎”、“苍蝇”一起打，着力扎紧制度的笼子，特别是清除了周永康、薄熙来、郭伯雄、徐才厚、令计划等腐败分子，有效遏制腐败蔓延势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经过几年努力，全面从严治党取得重要阶段性成果，党内正气在上升，党风在好转，社会风气在上扬。这些变化，是全面深刻的变化、影响深远的变化、鼓舞人心的变化，为党和国家事业发展积聚了强大正能量。这充分表明，党中央作出全面从严治党的战略抉择是完全正确的，是深得党心民心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同时，我们也清醒认识到，我们党面临的执政环境是复杂的，党员队伍构成是复杂的，影响党的先进性、弱化党的纯洁性的因素也是复杂的，党内存在的一些深层次问题并没有得到根本解决，一些老问题反弹回潮的因素依然存在，还出现了一些新情况新问题。一些党员、干部对全面从严治党认识上不到位、思想上不适应、行动上不自觉。全党必须认识到，如果管党不力、治党不严，人民群众反映强烈的突出矛盾和问题得不到及时解决，我们党执政的基础就会动摇和瓦解；同样，如果我们让已经初步解决的问题反弹回潮、故态复发，那就会失信于民，我们党就会面临更大的危险。有问题并不可怕，可怕的是在问题面前束手无策，解决问题虎头蛇尾。正所谓“事辍者无功，耕怠者无获。”所以，全党 一定要保持战略定力，坚持严字当头、真管真严、敢管敢严、长管长严，把严的要求贯彻到管党治党全过程、落实到党的建设各方面。</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当前，我国已进入全面建成小康社会决胜阶段，中华民族正处于走向伟大复兴的关键时期。改革进入深水区，经济发展进入新常态，各种矛盾叠加，风险隐患集聚。当今世界，国际力量对比发生新的变化，世界经济进入深度调整，我国发展面临的国际环境更加复杂严峻。我们前进的道路上有各种各样的“拦路虎”、“绊脚石”。在这样的国内外形势下，我们要赢得优势、赢得主动、赢得未来，就必须把党建设得更加坚强有力，使我们党能够团结带领人民有力应对重大挑战、抵御重大风险、克服重大阻力、解决重大矛盾。</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全面从严治党，既需要全方位用劲，也需要重点发力。加强和规范党内政治生活、加强党内监督就是重点发力的抓手。严肃党内政治生活是全面从严治党的基础。党要管党，首先要从党内政治生活管起；从严治党，首先要从党内政治生活严起。党的执政地位，决定了党内监督在党和国家各种监督形式中是最基本的、第一位的。只有以党内监督带动其他监督、完善监督体系，才能为全面从严治党提供有力制度保障。全会通过的准则、条例内在统一、相辅相成，是推进全面从严治党的重要制度法规保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
          <w:bCs w:val="0"/>
          <w:kern w:val="0"/>
          <w:sz w:val="24"/>
          <w:szCs w:val="21"/>
          <w:lang w:val="en-US" w:eastAsia="zh-CN" w:bidi="ar-SA"/>
        </w:rPr>
        <w:t>二、全面加强和规范党内政治生活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开展严肃认真的党内政治生活，是我们党作为马克思主义政党区别于其他政党的重要特征，是我们党的光荣传统。长期实践证明，严肃认真的党内政治生活是我们党坚持党的性质和宗旨、保持先进性和纯洁性的重要法宝，是解决党内矛盾和问题的“金钥匙”，是广大党员、干部锤炼党性的“大熔炉”，是纯洁党风的“净化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绳墨之起，为不直也。”这次全会抓住加强和规范党内政治生活、加强党内监督这两个问题，就是坚持问题导向。党的十八大以来，随着全面从严治党不断推进，党内存在的突出矛盾和问题暴露得越来越充分。周永康、薄熙来、郭伯雄、徐才厚、令计划等人，不仅经济上贪婪、生活上腐化，而且政治上野心膨胀，大搞阳奉阴违、结党营私、拉帮结派等政治阴谋活动。他们在政治上暴露出来的严重问题，引起我深入思考。3年多来，我多次强调要从政治上认识和抓好全面从严治党。</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2012年，11月16日，我在十八届中央政治局第一次会议上就强调：“大家要带头遵守党的组织原则和党内政治生活准则，懂规矩，守纪律”。11月20日，我在《人民日报》发表题为《认真学习党章，严格遵守党章》的文章，强调“要严格执行党章关于党内政治生活的各项规定，敢于坚持原则，勇于开展批评和自我批评，带头弘扬正气、抵制歪风邪气”。</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2013年，1月22日，我在十八届中央纪委二次全会上讲到：“改进工作作风，就是要净化政治生态，营造廉洁从政的良好环境。”6月25日，中央政治局召开专门会议对照检查中央八项规定落实情况，讨论研究深化改进作风举措，我在会上强调：“我们要求各级党组织和广大党员、干部特别是主要领导干部自觉遵守党章，自觉按照党的组织原则和党内政治生活准则办事，自觉接受党的纪律约束，决不允许任何个人凌驾于组织之上，中央政治局的同志首先要做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2014年，10月8日，我在党的群众路线教育实践活动总结大会上讲： “党内政治生活是党组织教育管理党员和党员进行党性锻炼的主要平台，从严治党必须从党内政治生活严起。有什么样的党内政治生活，就有什么样的党员、干部作风。”“从严治党，最根本的就是要使全党各级组织和全体党员、干部都按照党内政治生活准则和党的各项规定办事。”10月23日，我在党的十八届四中全会第二次全体会议上讲到党员、干部特别是领导干部要严守政治纪律和政治规矩时强调：“一些人无视党的政治纪律和政治规矩，为了自己的所谓仕途，为了自己的所谓影响力，搞任人唯亲、排斥异己的有之，搞团团伙伙、拉帮结派的有之，搞匿名诬告、制造谣言的有之，搞收买人心、拉动选票的有之，搞封官许愿、弹冠相庆的有之，搞自行其是、阳奉阴违的有之，搞尾大不掉、妄议中央的也有之，如此等等。有的人已经到了肆无忌惮、胆大妄为的地步！而这些问题往往没有引起一些地方和部门党组织的注意，发现了问题也没有上升到党纪国法高度来认识和处理。这是不对的，必须加以纠正。”这就是“七个有之”，我主要是从政治上讲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2015年，1月13日，我在十八届中央纪委五次全会上强调，遵守政治纪律和政治规矩，必须维护党中央权威，在任何时候任何情况下都必须在思想上政治上行动上同党中央保持高度一致；必须维护党的团结，坚持五湖四海， 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这就是我讲的“五个必须”。10月29日，我在党的十八届五中全会第二次全体会议上强调：“现在，确实需要修复政治生态，把我们党的光荣传统和优良作风大大恢复和发扬起来。在这方面，中央委员会的同志要在党言党、在党忧党、在党为党，带好头、做好表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2016年，7月1日，我在庆祝中国共产党成立95周年大会上强调：“我们要加强和规范党内政治生活，严肃党的政治纪律和政治规矩，增强党内政治生活的政治性、时代性、原则性、战斗性，全面净化党内政治生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这几年来，我反复强调严肃党内政治生活问题，就是因为我们党正处在一个关键的历史节点上，党的队伍发生的重大变化和党群干群关系出现的新情况新问题，迫切需要我们首先从政治上把全面从严治党抓紧抓好。</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这次全会通过的准则，既是党章规定和要求的具体化，也是近年来全面从严治党实践形成的一系列规定和举措的系统化。准则针对党内存在的突出矛盾和问题，从12个方面作出规定，既指出了病症，也开出了药方，既有治标举措，也有治本方略。准则管不管用，关键看能不能执行到位。</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第一，抓好思想教育这个根本。“欲事立，须是心立。”加强思想教育和理论武装，是党内政治生活的首要任务，是保证全党步调一致的前提。毛泽东同志曾经指出： “掌握思想教育，是团结全党进行伟大政治斗争的中心环节。”党内政治生活出现这样那样的问题，根子还是一些党员、干部理想信念这个“压舱石”发生了动摇，世界观、人生观、价值观这个“总开关”出现了松动。理想信念，源自坚守，成于磨砺。要坚持不懈强化理论武装，毫不放松加强党性教育，持之以恒加强道德教育，教育引导广大党员、干部筑牢信仰之基、补足精神之钙、把稳思想之舵，坚守真理、坚守正道、坚守原则、坚守规矩，明大德、严公德、守私德，重品行、正操守、养心性，做到以信念、人格、实干立身。</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党内政治生活、政治生态、政治文化是相辅相成的，政治文化是政治生活的灵魂，对政治生态具有潜移默化的影响。要注重加强党内政治文化建设，倡导和弘扬忠诚老实、光明坦荡、公道正派、实事求是、艰苦奋斗、清正廉洁等价值观，旗帜鲜明抵制和反对关系学、厚黑学、官场术、“潜规则”等庸俗腐朽的政治文化，不断培厚良好政治生态的土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二，抓好严明纪律这个关键。“欲知平直，则必准绳；欲知方圆，则必规矩。”纪律严明是加强和规范党内政治生活的内在要求和重要保证。要强化党内制度约束，扎紧制度的笼子。政治纪律和政治规矩是党最根本、最重要的纪律，遵守政治纪律和政治规矩是遵守党的全部纪律的基础。各级党组织和广大党员要自觉遵守政治纪律和政治规矩，不断增强政治意识、大局意识、核心意识、看齐意识，做到坚守政治信仰、站稳政治立场、把准政治方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要坚持有令必行、有禁必止，坚决查处各种违反纪律的行为，使各项纪律规矩真正成为“带电的高压线”，防止出现“破窗效应”。要按照准则精神，对现有制度规范进行梳理，该修订的修订，该补充的补充，该新建的新建，让党内政治生活有规可依、有章可循。各级党组织都负有执行纪律和规矩的主体责任，要强化监督问责，对责任落实不力的坚决追究责任，推动管党治党不断从“宽松软”走向“严实硬”。</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三，抓好选人用人这个导向。选人用人是党内政治生活的风向标，用人上的不正之风和腐败现象对政治生活危害最烈，端正用人导向是严肃党内政治生活的治本之策。要落实好干部标准，严把政治关、品行关、作风关、廉洁关，真正让忠诚干净担当、为民务实清廉、奋发有为、锐意改革、实绩突出的干部得到褒奖和重用，让阳奉阴违、阿谀逢迎、弄虚作假、不干实事、会跑会要的干部没市场、受惩戒。要大力整治选人用人上的不正之风，使用人风气更加清朗，坚决纠正“劣币驱逐良币”的逆淘汰现象，以用人环境的风清气正促进政治生态的山清水秀。要完善从严管理监督干部制度体系，解决“重选轻管”问题。同时，要抓紧健全容错纠错机制，加大正向激励力度，引导广大干部保持良好精神状态，奋发有为、敢于担当。</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四，用好组织生活这个经常性手段。党的组织生活是党内政治生活的重要内容和载体，是党组织对党员进行教育管理监督的重要形式。一个班子强不强、有没有战斗力，同有没有严肃认真的组织生活密切相关。要认真落实“三会一课”、民主生活会、领导干部双重组织生活、民主评议党员、谈心谈话等制度，加强经常性教育、管理、监督。要创新方式方法，增强吸引力和感染力，提高组织生活质量和效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批评和自我批评是我们党强身治病、保持肌体健康的锐利武器，也是加强和规范党内政治生活的重要手段。领导干部要带头，班子要作表率，在党内营造批评和自我批评的良好风气。领导干部要坚决反对事不关己、高高挂起，明知不对、少说为佳的庸俗哲学，坚决克服文过饰非、知错不改等错误倾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第五，抓住继承和创新这两个关键环节。我们党在长期实践中形成的党内政治生活的光荣传统，不论过去、现在还是将来，都是党的宝贵财富。光荣传统不能丢，丢了就丢了魂；红色基因不能变，变了就变了质。同时，我们要立足新的实际，不断从内容、形式、载体、方法、手段等方面进行改进和创新，善于以新的经验指导新的实践，更好发挥党内政治生活的作用，努力在全党造成一个又有集中又有民主、又有纪律又有自由、又有统一意志又有个人心情舒畅生动活泼的政治局面。</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贯彻落实准则，关键看是否有效解决了党内政治生活存在的突出矛盾和问题。党的各级组织和每个党员、干部要自觉用准则对照自己的思想和行动，敢于直面问题，勇于自我解剖，向顽瘴痼疾开刀。一方面，要注重解决那些量大面广、表现突出的问题，诸如工作中搞独断专行、搞“一言堂”和自由主义、分散主义问题，作风上搞形式主义、官僚主义、享乐主义和奢靡之风问题，滥用权力、贪污受贿、腐化堕落、违法乱纪问题，有纪不依、执纪不严、违纪不究问题，不思进取、不敢担当、庸懒无为问题，等等。这类问题，群众看得真切，界限尺度比较明确，重在严格执行制度，加强刚性约束。另一方面，要着力解决政治性强、破坏力大的问题，诸如在重大问题上不同党中央保持一致、不执行党的政治纪律和政治规矩问题，对党不忠诚老实、阳奉阴违、弄虚作假、做“两面人”问题，选人用人上任人唯亲、任人唯利和跑官要官、买官卖官、拉票贿选问题，结党营私、拉帮结派、政治野心膨胀问题，等等。这类问题，往往隐蔽性强，不到关键时刻难以暴露，重在确立判断标准，及时查处典型，形成有效机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党内政治生活因素复杂，具体到一个地方、一个部门、一个单位，问题各不相同。直面问题是勇气，解决问题是水平。要坚持有什么问题就解决什么问题，什么问题难就重点解决什么问题，什么问题突出就着力攻克什么问题，无论解决什么问题，都要综合分析、举一反三，使每项措施、每次努力都有利于加强和规范党内政治生活，有利于净化党内政治生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
          <w:bCs w:val="0"/>
          <w:kern w:val="0"/>
          <w:sz w:val="24"/>
          <w:szCs w:val="21"/>
          <w:lang w:val="en-US" w:eastAsia="zh-CN" w:bidi="ar-SA"/>
        </w:rPr>
        <w:t>三、全面落实党内监督责任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这次全会通过的党内监督条例，是新形势下加强党内监督的顶层设计，是规范当前和今后一个时期党内监督的基本法规，必须抓好贯彻执行，使其成为规范各级党组织和广大党员、干部行为的硬约束。</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早在延安时期，毛泽东同志就提出跳出“历史周期率”的课题，党的八大规定任何党员和党的组织都必须受到自上而下的和自下而上的监督，现在我们不断完善党内监督体系，目的都是形成科学管用的防错纠错机制，不断增强党自我净化、自我完善、自我革新、自我提高能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长期以来，党内存在的一个突出问题，就是不愿监督、不敢监督、抵制监督等现象不同程度存在，监督下级怕丢“选票”，监督同级怕伤“和气”，监督上级怕穿“小鞋”。在不少地方和部门，党内监督被高高举起、轻轻放下，成了一句口号。党内监督缺位，必然导致党的领导弱化、党的建设缺失、全面从严治党不力。全党要深刻认识到，党内监督是永葆党的肌体健康的生命之源，要不断增强向体内病灶开刀的自觉性，使积极开展监督、主动接受监督成为全党的自觉行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党内监督是全党的任务，党委（党组）负主体责任，书记是第一责任人，党委常委会委员（党组成员）和党委委员在职责范围内履行监督职责。党的各级领导干部一定要把责任扛在肩上，做到知责、尽责、负责，敢抓敢管，勇于监督。党内监督要坚持惩前毖后、治病救人，立足于小、立足于早，开展批评和自我批评，及时进行约谈函询、诫勉谈话，及时发现问题、纠正偏差。分析这些年来查处的典型腐败案件，都有一个量变到质变、小节到大错的过程。如果在刚发现问题时组织就及时拉一把，一些干部也不至于在错误的道路上越滑越远。党组织要多了解党员、干部日常的思想、工作、作风、生活状况，多注意干部群众的反映，抓早抓小，防微杜渐。要把党内监督体现在时时处处事事上，敦促党员、干部按本色做人、按角色办事。全党同志要习惯于在同志间相互提醒和督促中修正错误、共同进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各级纪委是党内监督专责机关，履行监督执纪问责职责。要把维护政治纪律和政治规矩放在首位，加强对所辖范围内遵守党章党规党纪情况的监督，检查党的路线方针政策和决议的执行情况。要落实纪律检查工作双重领导体制，强化上级纪委对下级纪委的领导；加强对派驻纪检组工作的领导，督促被监督单位党组织和派驻纪检组落实管党治党责任。党的工作部门是党委（党组）主体责任在不同领域的载体和抓手，也要做好职责范围内的党内监督工作，既加强对本机关本单位的内部监督，又强化对本系统的日常监督。出现问题要及时了解处置，不能都等着党委、纪委去处理。只要我们把上上下下、条条块块都抓起来，就能织密党内监督之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党员民主监督是党内监督的基本方式。党员的民主监督不仅是权利，更是不容推卸的义务，是对党应尽的责任。基层党组织和党员要加强对党的领导干部的监督，督促其正常参加组织生活、履行党员义务。在党的会议上，党员要勇于对违反党章党规的行为提出意见，有根据地批评党的任何组织和任何党员，负责地向党反映党的任何组织和党员违纪违法的事实。各级党组织要保障党员知情权和监督权，鼓励和支持党员在党内监督中发挥积极作用，对干扰妨碍监督、打击报复监督的人要依纪严肃处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党内监督在党和国家各种监督形式中是最根本的、第一位的，但如果不同有关国家机关监督、民主党派监督、群众监督、舆论监督等结合起来，就不能形成监督合力。各级领导干部要主动接受各方面监督，这既是一种胸怀，也是一种自信。要支持人民政协依照章程进行民主监督，重视民主党派和无党派人士提出的意见、批评、建议，鼓励党外人士讲真话、进诤言。要自觉接受群众监督，畅通信访举报渠道，对违规违纪典型问题严肃处理，及时回应人民群众关切。要加强舆论监督，通过对典型案例进行曝光剖析，发挥警示作用，为全面从严治党营造良好舆论氛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
          <w:bCs w:val="0"/>
          <w:kern w:val="0"/>
          <w:sz w:val="24"/>
          <w:szCs w:val="21"/>
          <w:lang w:val="en-US" w:eastAsia="zh-CN" w:bidi="ar-SA"/>
        </w:rPr>
        <w:t>四、突出抓好领导干部特别是高级干部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人不率则不从，身不先则不信。”加强和规范党内政治生活，加强党内监督，必须从领导干部特别是高级干部做起。这是由领导干部特别是高级干部执掌重要权力的特殊地位所决定的，也是由领导干部特别是高级干部发挥示范作用的特殊职责所要求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我们党历来重视抓好党的高级干部的思想建设和作风建设，发挥高级干部的示范带头作用。1938年，毛泽东同志指出：“如果我们党有一百个至二百个系统地而不是零碎地、实际地而不是空洞地学会了马克思列宁主义的同志，就会大大地提高我们党的战斗力量”。1989年，邓小平同志说：“只要有一个好的政治局，特别是有一个好的常委会，只要它是团结的，努力工作的，能够成为榜样的，就是在艰苦创业反对腐败方面成为榜样的，什么乱子出来都挡得住。”江泽民同志也多次强调， 中央委员会成员作为党的高级干部，“必须同党中央在思想上政治上保持高度一致，坚决维护党中央的权威，坚定不移、百折不挠地贯彻落实党的路线方针政策。特别是在关键时刻，贯彻重大决策，更应坚定不移，做到任何时候任何情况下都不动摇。高级干部都坚持这样做了，党就能始终保持高度的凝聚力和强大的战斗力”。胡锦涛同志也说： “各级领导干部特别是高级干部要加强廉洁自律，牢固树立马克思主义的世界观、人生观、价值观，牢固树立正确的权力观、地位观、利益观，常修为政之德、常思贪欲之害、常怀律己之心，始终保持共产党人的蓬勃朝气、昂扬锐气、浩然正气，真正做到自重、 自省、 自警、 自励，真正做到干干净净办事、堂堂正正做人。”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党的十八大以来，党中央反复强调中央委员会要自觉做坚定理想信念的表率、 自觉做认真学习实践的表率、自觉做坚持民主集中制的表率、自觉做弘扬优良作风的表率，强调高级干部要对党忠诚、落实管党治党责任、守住纪律底线，为全党作出表率。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这些年党内政治生活和党内监督存在的种种问题，究其原因，有市场经济大环境的因素，有党的队伍不断发生深刻变化的因素，但一些高级干部发生的问题往往是所在地方和单位各种问题滋生蔓延的主要导因。党的十八大以来查处了近200名高级干部，其中不乏省委书记、省长、部长、中央委员、中央候补委员，特别是有周永康、薄熙来、郭伯雄、徐才厚、令计划等曾经位居高职的人，给我们党的形象和威信造成的损害是特别巨大的。无论是推进全面从严治党，还是贯彻准则、条例，都要突出抓好领导干部特别是高级干部。这就是我在党的十八届五中全会第二次全体会议上所说的： “大家要清醒认识高级干部岗位对党和国家的特殊重要性， 自觉按党提出的标准要求自己、磨练自己、提高自己。职位越高，越要夙兴夜寐工作，越要毫无私心把自己的一切奉献给党和人民，越要按规则正确用权、谨慎用权、干净用权，越要像珍惜生命一样珍惜名节和操守，扎扎实实改造主观世界，诚心诚意接受监督帮助，努力使自己成为一名党和人民信赖的好干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全会通过的准则、条例都突出了高级干部这个重点，对高级干部提出了更高的标准、更严的要求。可以说，这是两部党内法规的鲜明特色。下一步，党中央还打算制定一个高级干部贯彻落实准则的实施意见，把一些原则性要求进一步具体化。</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高级干部要清醒认识自己岗位的特殊重要性，增强自律意识、标杆意识、表率意识，模范遵守党章。凡是要求党员、干部做到的自己首先做到，凡是要求党员、干部不做的自己首先不做。同时，要认真履行管党治党责任，在加强和规范党内政治生活、加强党内监督各个环节敢抓敢管，做到职责范围内的问题能及时发现，发现的问题能及时有效解决。对高级干部，要严格教育、严格管理、严格监督，发现问题及时提醒、批评、纠正、处理，切不可一任了之、不管不问，切不可掩盖问题、护短遮丑，切不可大事化小、小事化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在领导干部中，发挥好“一把手”在贯彻落实准则、条例上的示范表率作用，对管理好领导班子和领导干部具有重要意义。要加强对“一把手”教育的针对性、管理的经常性、监督的有效性，促使各级“一把手”带头遵守党章党规和宪法法律，认真贯彻执行民主集中制，不断增强党性修养，做到位高不擅权、权重不谋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Cs/>
          <w:kern w:val="0"/>
          <w:sz w:val="24"/>
          <w:szCs w:val="21"/>
          <w:lang w:val="en-US" w:eastAsia="zh-CN" w:bidi="ar-SA"/>
        </w:rPr>
        <w:t>在高级干部中，中央委员会、中央政治局、中央政治局常委会组成人员首当其责。我们中央委员会的同志，必须保持理想信念的坚定执着，必须坚决捍卫和全面贯彻党的基本路线，必须坚决听从党中央号令、维护党中央权威，必须加强道德修养、模范践行社会主义核心价值观，必须严守党的政治纪律和政治规矩，必须带头尊法学法守法用法，必须持之以恒反对“四风”，必须坚决同特权思想、特权现象作斗争，必须注重家风建设、教育管理好亲属和身边工作人员，必须诚恳接受各方面监督。我们要从党和国家兴旺发达、长治久安的高度来认识建设好中央委员会、中央政治局、中央政治局常委会的重大意义，切实把我们这个层面的党内政治生活、党内监督搞好，以令人信服的表率作用，推动全党开创全面从严治党新局面。</w:t>
      </w:r>
      <w:r>
        <w:rPr>
          <w:rFonts w:hint="eastAsia" w:eastAsia="宋体"/>
          <w:b/>
          <w:bCs w:val="0"/>
          <w:kern w:val="0"/>
          <w:sz w:val="24"/>
          <w:szCs w:val="21"/>
          <w:lang w:val="en-US" w:eastAsia="zh-CN" w:bidi="ar-SA"/>
        </w:rPr>
        <w:t>（来源：2017年第1期《求是》）</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33572"/>
    <w:rsid w:val="7FD335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2017-02-16T02:07:00Z</dcterms:created>
  <dc:creator>Administrator</dc:creator>
  <cp:lastModifiedBy>Administrator</cp:lastModifiedBy>
  <dcterms:modified xsi:type="dcterms:W3CDTF">2017-02-16T02:24:02Z</dcterms:modified>
  <dc:title>习近平在党的十八届六中全会第二次全体会议上的讲话（节选）</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